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6BC15" w14:textId="77777777" w:rsidR="00DB5B81" w:rsidRDefault="00DB5B81" w:rsidP="00DB5B81"/>
    <w:p w14:paraId="7D7A3908" w14:textId="100688D2" w:rsidR="00DB5B81" w:rsidRPr="00B31D72" w:rsidRDefault="25155227" w:rsidP="00DB5B81">
      <w:pPr>
        <w:jc w:val="center"/>
        <w:rPr>
          <w:rFonts w:eastAsia="Times New Roman"/>
          <w:b/>
        </w:rPr>
      </w:pPr>
      <w:r w:rsidRPr="00B31D72">
        <w:rPr>
          <w:rFonts w:eastAsia="Calibri,Times New Roman" w:cs="Calibri,Times New Roman"/>
          <w:b/>
          <w:bCs/>
        </w:rPr>
        <w:t xml:space="preserve">INDEPENDENT EXAMINATION OF </w:t>
      </w:r>
      <w:r w:rsidR="00195DE1">
        <w:rPr>
          <w:rFonts w:eastAsia="Calibri,Times New Roman" w:cs="Calibri,Times New Roman"/>
          <w:b/>
          <w:bCs/>
        </w:rPr>
        <w:t xml:space="preserve">THE </w:t>
      </w:r>
      <w:r w:rsidR="0000039B">
        <w:rPr>
          <w:rFonts w:eastAsia="Calibri,Times New Roman" w:cs="Calibri,Times New Roman"/>
          <w:b/>
          <w:bCs/>
        </w:rPr>
        <w:t>COMPTON</w:t>
      </w:r>
      <w:r w:rsidR="00891393">
        <w:rPr>
          <w:rFonts w:eastAsia="Calibri,Times New Roman" w:cs="Calibri,Times New Roman"/>
          <w:b/>
          <w:bCs/>
        </w:rPr>
        <w:t xml:space="preserve"> </w:t>
      </w:r>
      <w:r w:rsidR="00260B24">
        <w:rPr>
          <w:rFonts w:eastAsia="Calibri,Times New Roman" w:cs="Calibri,Times New Roman"/>
          <w:b/>
          <w:bCs/>
        </w:rPr>
        <w:t>NEIGHBOURHOOD PLAN</w:t>
      </w:r>
    </w:p>
    <w:p w14:paraId="4A8D8940" w14:textId="60944FBC" w:rsidR="009755FD" w:rsidRPr="00160D4B" w:rsidRDefault="25155227" w:rsidP="009755FD">
      <w:pPr>
        <w:jc w:val="center"/>
        <w:rPr>
          <w:rFonts w:eastAsia="Times New Roman" w:cs="Times New Roman"/>
          <w:i/>
        </w:rPr>
      </w:pPr>
      <w:r w:rsidRPr="00B31D72">
        <w:rPr>
          <w:rFonts w:eastAsia="Times New Roman" w:cs="Times New Roman"/>
        </w:rPr>
        <w:t xml:space="preserve">EXAMINER: </w:t>
      </w:r>
      <w:r w:rsidR="003B2AD1" w:rsidRPr="003B2AD1">
        <w:rPr>
          <w:rFonts w:eastAsia="Times New Roman" w:cs="Times New Roman"/>
        </w:rPr>
        <w:t>Andrew Mead BSc (Hons) MRTPI MIQ</w:t>
      </w:r>
    </w:p>
    <w:p w14:paraId="54EAEC14" w14:textId="4D2112B5" w:rsidR="00DB5B81" w:rsidRPr="00B31D72" w:rsidRDefault="00DB5B81" w:rsidP="00DB5B81">
      <w:pPr>
        <w:jc w:val="center"/>
        <w:rPr>
          <w:rFonts w:eastAsia="Times New Roman"/>
        </w:rPr>
      </w:pPr>
    </w:p>
    <w:p w14:paraId="6997A458" w14:textId="77777777" w:rsidR="0000039B" w:rsidRDefault="0000039B" w:rsidP="00891393">
      <w:pPr>
        <w:spacing w:after="0" w:line="240" w:lineRule="auto"/>
        <w:jc w:val="both"/>
        <w:rPr>
          <w:rFonts w:eastAsia="Times New Roman"/>
        </w:rPr>
      </w:pPr>
      <w:r w:rsidRPr="0000039B">
        <w:rPr>
          <w:rFonts w:eastAsia="Times New Roman"/>
        </w:rPr>
        <w:t xml:space="preserve">David Aldis </w:t>
      </w:r>
    </w:p>
    <w:p w14:paraId="56AE77A9" w14:textId="225D7C9F" w:rsidR="00DF16DA" w:rsidRDefault="0000039B" w:rsidP="00891393">
      <w:pPr>
        <w:spacing w:after="0" w:line="240" w:lineRule="auto"/>
        <w:jc w:val="both"/>
        <w:rPr>
          <w:rFonts w:eastAsia="Times New Roman"/>
        </w:rPr>
      </w:pPr>
      <w:r>
        <w:rPr>
          <w:rFonts w:eastAsia="Times New Roman"/>
        </w:rPr>
        <w:t>Chair of the Neighbourhood Plan Steering Group</w:t>
      </w:r>
    </w:p>
    <w:p w14:paraId="5C11B7C3" w14:textId="77777777" w:rsidR="00891393" w:rsidRDefault="00891393" w:rsidP="00891393">
      <w:pPr>
        <w:spacing w:after="0" w:line="240" w:lineRule="auto"/>
        <w:jc w:val="both"/>
        <w:rPr>
          <w:rFonts w:eastAsia="Times New Roman"/>
        </w:rPr>
      </w:pPr>
    </w:p>
    <w:p w14:paraId="5E8C7FA8" w14:textId="77777777" w:rsidR="0000039B" w:rsidRDefault="0000039B" w:rsidP="00162FBA">
      <w:pPr>
        <w:spacing w:after="0" w:line="240" w:lineRule="auto"/>
        <w:jc w:val="both"/>
        <w:rPr>
          <w:rFonts w:eastAsia="Times New Roman" w:cstheme="minorHAnsi"/>
          <w:bCs/>
        </w:rPr>
      </w:pPr>
      <w:r w:rsidRPr="0000039B">
        <w:rPr>
          <w:rFonts w:eastAsia="Times New Roman" w:cstheme="minorHAnsi"/>
          <w:bCs/>
        </w:rPr>
        <w:t>Laila Bassett</w:t>
      </w:r>
    </w:p>
    <w:p w14:paraId="754FB6DB" w14:textId="5FD67D7F" w:rsidR="00891393" w:rsidRPr="00537077" w:rsidRDefault="0000039B" w:rsidP="00162FBA">
      <w:pPr>
        <w:spacing w:after="0" w:line="240" w:lineRule="auto"/>
        <w:jc w:val="both"/>
        <w:rPr>
          <w:rFonts w:eastAsia="Times New Roman" w:cstheme="minorHAnsi"/>
          <w:bCs/>
        </w:rPr>
      </w:pPr>
      <w:r>
        <w:rPr>
          <w:rFonts w:eastAsia="Times New Roman" w:cstheme="minorHAnsi"/>
          <w:bCs/>
        </w:rPr>
        <w:t>West Berkshire</w:t>
      </w:r>
      <w:r w:rsidR="00891393">
        <w:rPr>
          <w:rFonts w:eastAsia="Times New Roman" w:cstheme="minorHAnsi"/>
          <w:bCs/>
        </w:rPr>
        <w:t xml:space="preserve"> Council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AD7815" w:rsidRPr="004F1D2B" w14:paraId="418DFCBA" w14:textId="77777777" w:rsidTr="0051713A">
        <w:tc>
          <w:tcPr>
            <w:tcW w:w="4508" w:type="dxa"/>
          </w:tcPr>
          <w:p w14:paraId="73B88E70" w14:textId="77777777" w:rsidR="00AD7815" w:rsidRPr="004F1D2B" w:rsidRDefault="00AD7815" w:rsidP="0051713A">
            <w:pPr>
              <w:ind w:left="-113"/>
              <w:rPr>
                <w:rFonts w:cstheme="minorHAnsi"/>
              </w:rPr>
            </w:pPr>
          </w:p>
          <w:p w14:paraId="0A3D4B7D" w14:textId="77777777" w:rsidR="00AD7815" w:rsidRPr="004F1D2B" w:rsidRDefault="00AD7815" w:rsidP="0051713A">
            <w:pPr>
              <w:ind w:left="-113"/>
              <w:rPr>
                <w:rFonts w:cstheme="minorHAnsi"/>
              </w:rPr>
            </w:pPr>
          </w:p>
          <w:p w14:paraId="116F867D" w14:textId="2395A944" w:rsidR="00D110C2" w:rsidRPr="00D5712A" w:rsidRDefault="00D5712A" w:rsidP="0051713A">
            <w:pPr>
              <w:ind w:left="-113"/>
              <w:rPr>
                <w:rFonts w:cstheme="minorHAnsi"/>
                <w:u w:val="single"/>
              </w:rPr>
            </w:pPr>
            <w:r w:rsidRPr="00D5712A">
              <w:rPr>
                <w:rFonts w:cstheme="minorHAnsi"/>
                <w:u w:val="single"/>
              </w:rPr>
              <w:t>Via email</w:t>
            </w:r>
          </w:p>
          <w:p w14:paraId="5DF14035" w14:textId="77777777" w:rsidR="00AD7815" w:rsidRPr="004F1D2B" w:rsidRDefault="00AD7815" w:rsidP="0051713A">
            <w:pPr>
              <w:ind w:left="-113"/>
              <w:rPr>
                <w:rFonts w:cstheme="minorHAnsi"/>
              </w:rPr>
            </w:pPr>
          </w:p>
        </w:tc>
        <w:tc>
          <w:tcPr>
            <w:tcW w:w="4508" w:type="dxa"/>
          </w:tcPr>
          <w:p w14:paraId="0B3911B1" w14:textId="17709EE6" w:rsidR="00AD7815" w:rsidRDefault="00A70222" w:rsidP="0051713A">
            <w:pPr>
              <w:jc w:val="right"/>
              <w:rPr>
                <w:rFonts w:cstheme="minorHAnsi"/>
              </w:rPr>
            </w:pPr>
            <w:r w:rsidRPr="004F1D2B">
              <w:rPr>
                <w:rFonts w:cstheme="minorHAnsi"/>
              </w:rPr>
              <w:t xml:space="preserve">Examination Ref: </w:t>
            </w:r>
            <w:r w:rsidR="008A5D4D">
              <w:rPr>
                <w:rFonts w:cstheme="minorHAnsi"/>
              </w:rPr>
              <w:t>0</w:t>
            </w:r>
            <w:r w:rsidR="006A1FD7">
              <w:rPr>
                <w:rFonts w:cstheme="minorHAnsi"/>
              </w:rPr>
              <w:t>2</w:t>
            </w:r>
            <w:r w:rsidR="008A5D4D">
              <w:rPr>
                <w:rFonts w:cstheme="minorHAnsi"/>
              </w:rPr>
              <w:t>/</w:t>
            </w:r>
            <w:r w:rsidR="00495217">
              <w:rPr>
                <w:rFonts w:cstheme="minorHAnsi"/>
              </w:rPr>
              <w:t>AM/</w:t>
            </w:r>
            <w:r w:rsidR="0000039B">
              <w:rPr>
                <w:rFonts w:cstheme="minorHAnsi"/>
              </w:rPr>
              <w:t>C</w:t>
            </w:r>
            <w:r w:rsidR="00C55856">
              <w:rPr>
                <w:rFonts w:cstheme="minorHAnsi"/>
              </w:rPr>
              <w:t>NP</w:t>
            </w:r>
          </w:p>
          <w:p w14:paraId="11916A2A" w14:textId="77777777" w:rsidR="00D5712A" w:rsidRPr="004F1D2B" w:rsidRDefault="00D5712A" w:rsidP="0051713A">
            <w:pPr>
              <w:jc w:val="right"/>
              <w:rPr>
                <w:rFonts w:cstheme="minorHAnsi"/>
              </w:rPr>
            </w:pPr>
          </w:p>
          <w:p w14:paraId="27685E03" w14:textId="77777777" w:rsidR="00AD7815" w:rsidRPr="004F1D2B" w:rsidRDefault="00AD7815" w:rsidP="0051713A">
            <w:pPr>
              <w:jc w:val="right"/>
              <w:rPr>
                <w:rFonts w:cstheme="minorHAnsi"/>
              </w:rPr>
            </w:pPr>
          </w:p>
          <w:p w14:paraId="5002AB2E" w14:textId="79543759" w:rsidR="00AD7815" w:rsidRPr="004F1D2B" w:rsidRDefault="006A1FD7" w:rsidP="00C55856">
            <w:pPr>
              <w:jc w:val="right"/>
              <w:rPr>
                <w:rFonts w:cstheme="minorHAnsi"/>
              </w:rPr>
            </w:pPr>
            <w:r>
              <w:rPr>
                <w:rFonts w:cstheme="minorHAnsi"/>
              </w:rPr>
              <w:t>9 August</w:t>
            </w:r>
            <w:r w:rsidR="00891393">
              <w:rPr>
                <w:rFonts w:cstheme="minorHAnsi"/>
              </w:rPr>
              <w:t xml:space="preserve"> 2021</w:t>
            </w:r>
          </w:p>
          <w:p w14:paraId="116DEF9C" w14:textId="77777777" w:rsidR="00AD7815" w:rsidRPr="004F1D2B" w:rsidRDefault="00AD7815" w:rsidP="0051713A">
            <w:pPr>
              <w:rPr>
                <w:rFonts w:cstheme="minorHAnsi"/>
              </w:rPr>
            </w:pPr>
          </w:p>
        </w:tc>
      </w:tr>
    </w:tbl>
    <w:p w14:paraId="51FA3EE5" w14:textId="64993BFD" w:rsidR="00DB5B81" w:rsidRPr="00160D4B" w:rsidRDefault="25155227" w:rsidP="006F097D">
      <w:pPr>
        <w:spacing w:after="0" w:line="240" w:lineRule="auto"/>
        <w:rPr>
          <w:rFonts w:eastAsia="Times New Roman" w:cstheme="minorHAnsi"/>
          <w:i/>
        </w:rPr>
      </w:pPr>
      <w:r w:rsidRPr="004F1D2B">
        <w:rPr>
          <w:rFonts w:eastAsia="Calibri,Times New Roman" w:cstheme="minorHAnsi"/>
        </w:rPr>
        <w:t xml:space="preserve">Dear </w:t>
      </w:r>
      <w:r w:rsidR="00195DE1">
        <w:rPr>
          <w:rFonts w:eastAsia="Calibri,Times New Roman" w:cstheme="minorHAnsi"/>
        </w:rPr>
        <w:t>M</w:t>
      </w:r>
      <w:r w:rsidR="00891393">
        <w:rPr>
          <w:rFonts w:eastAsia="Calibri,Times New Roman" w:cstheme="minorHAnsi"/>
        </w:rPr>
        <w:t>r</w:t>
      </w:r>
      <w:r w:rsidR="00195DE1">
        <w:rPr>
          <w:rFonts w:eastAsia="Calibri,Times New Roman" w:cstheme="minorHAnsi"/>
        </w:rPr>
        <w:t xml:space="preserve"> </w:t>
      </w:r>
      <w:r w:rsidR="0000039B">
        <w:rPr>
          <w:rFonts w:eastAsia="Calibri,Times New Roman" w:cstheme="minorHAnsi"/>
        </w:rPr>
        <w:t>Aldis</w:t>
      </w:r>
      <w:r w:rsidR="00891393">
        <w:rPr>
          <w:rFonts w:eastAsia="Calibri,Times New Roman" w:cstheme="minorHAnsi"/>
        </w:rPr>
        <w:t xml:space="preserve"> and Ms </w:t>
      </w:r>
      <w:r w:rsidR="0000039B" w:rsidRPr="0000039B">
        <w:rPr>
          <w:rFonts w:eastAsia="Calibri,Times New Roman" w:cstheme="minorHAnsi"/>
        </w:rPr>
        <w:t>Bassett</w:t>
      </w:r>
      <w:r w:rsidR="00DF16DA">
        <w:rPr>
          <w:rFonts w:eastAsia="Calibri,Times New Roman" w:cstheme="minorHAnsi"/>
        </w:rPr>
        <w:t xml:space="preserve"> </w:t>
      </w:r>
    </w:p>
    <w:p w14:paraId="574594C5" w14:textId="77777777" w:rsidR="008744BE" w:rsidRPr="004F1D2B" w:rsidRDefault="008744BE" w:rsidP="006F097D">
      <w:pPr>
        <w:spacing w:after="0" w:line="240" w:lineRule="auto"/>
        <w:rPr>
          <w:rFonts w:cstheme="minorHAnsi"/>
        </w:rPr>
      </w:pPr>
    </w:p>
    <w:p w14:paraId="30F67C89" w14:textId="0901FBD7" w:rsidR="00D110C2" w:rsidRPr="004F1D2B" w:rsidRDefault="0000039B" w:rsidP="006F097D">
      <w:pPr>
        <w:spacing w:after="0" w:line="240" w:lineRule="auto"/>
        <w:rPr>
          <w:rFonts w:cstheme="minorHAnsi"/>
        </w:rPr>
      </w:pPr>
      <w:r>
        <w:rPr>
          <w:rFonts w:cstheme="minorHAnsi"/>
        </w:rPr>
        <w:t>COMPTON</w:t>
      </w:r>
      <w:r w:rsidR="00891393" w:rsidRPr="00891393">
        <w:rPr>
          <w:rFonts w:cstheme="minorHAnsi"/>
        </w:rPr>
        <w:t xml:space="preserve"> </w:t>
      </w:r>
      <w:r w:rsidR="00D110C2" w:rsidRPr="004F1D2B">
        <w:rPr>
          <w:rFonts w:cstheme="minorHAnsi"/>
        </w:rPr>
        <w:t>NEIGHBOURHOOD PLAN EXAMINAT</w:t>
      </w:r>
      <w:r w:rsidR="00612888" w:rsidRPr="004F1D2B">
        <w:rPr>
          <w:rFonts w:cstheme="minorHAnsi"/>
        </w:rPr>
        <w:t>I</w:t>
      </w:r>
      <w:r w:rsidR="00D110C2" w:rsidRPr="004F1D2B">
        <w:rPr>
          <w:rFonts w:cstheme="minorHAnsi"/>
        </w:rPr>
        <w:t>ON</w:t>
      </w:r>
      <w:r w:rsidR="00F4487B" w:rsidRPr="004F1D2B">
        <w:rPr>
          <w:rFonts w:cstheme="minorHAnsi"/>
        </w:rPr>
        <w:t xml:space="preserve"> </w:t>
      </w:r>
    </w:p>
    <w:p w14:paraId="102E46B6" w14:textId="762C4A3A" w:rsidR="0011187C" w:rsidRPr="004F1D2B" w:rsidRDefault="0011187C" w:rsidP="006F097D">
      <w:pPr>
        <w:spacing w:after="0" w:line="240" w:lineRule="auto"/>
        <w:rPr>
          <w:rFonts w:cstheme="minorHAnsi"/>
        </w:rPr>
      </w:pPr>
    </w:p>
    <w:p w14:paraId="6C2B372B" w14:textId="22BB5CFF" w:rsidR="004F1D2B" w:rsidRDefault="006A1FD7" w:rsidP="006F097D">
      <w:pPr>
        <w:spacing w:after="0" w:line="240" w:lineRule="auto"/>
        <w:rPr>
          <w:rFonts w:cstheme="minorHAnsi"/>
        </w:rPr>
      </w:pPr>
      <w:r w:rsidRPr="006A1FD7">
        <w:rPr>
          <w:rFonts w:cstheme="minorHAnsi"/>
        </w:rPr>
        <w:t xml:space="preserve">Having carried out my visit to the </w:t>
      </w:r>
      <w:r>
        <w:rPr>
          <w:rFonts w:cstheme="minorHAnsi"/>
        </w:rPr>
        <w:t>Compton</w:t>
      </w:r>
      <w:r w:rsidRPr="006A1FD7">
        <w:rPr>
          <w:rFonts w:cstheme="minorHAnsi"/>
        </w:rPr>
        <w:t xml:space="preserve"> Neighbourhood Plan (</w:t>
      </w:r>
      <w:r>
        <w:rPr>
          <w:rFonts w:cstheme="minorHAnsi"/>
        </w:rPr>
        <w:t>C</w:t>
      </w:r>
      <w:r w:rsidRPr="006A1FD7">
        <w:rPr>
          <w:rFonts w:cstheme="minorHAnsi"/>
        </w:rPr>
        <w:t xml:space="preserve">NP) Area, I have identified some matters on which clarification </w:t>
      </w:r>
      <w:r w:rsidR="007A4DF4">
        <w:rPr>
          <w:rFonts w:cstheme="minorHAnsi"/>
        </w:rPr>
        <w:t xml:space="preserve">from </w:t>
      </w:r>
      <w:r>
        <w:rPr>
          <w:rFonts w:cstheme="minorHAnsi"/>
        </w:rPr>
        <w:t>Compton</w:t>
      </w:r>
      <w:r w:rsidRPr="006A1FD7">
        <w:rPr>
          <w:rFonts w:cstheme="minorHAnsi"/>
        </w:rPr>
        <w:t xml:space="preserve"> Parish Council (</w:t>
      </w:r>
      <w:r>
        <w:rPr>
          <w:rFonts w:cstheme="minorHAnsi"/>
        </w:rPr>
        <w:t>C</w:t>
      </w:r>
      <w:r w:rsidRPr="006A1FD7">
        <w:rPr>
          <w:rFonts w:cstheme="minorHAnsi"/>
        </w:rPr>
        <w:t xml:space="preserve">PC) and </w:t>
      </w:r>
      <w:r>
        <w:rPr>
          <w:rFonts w:cstheme="minorHAnsi"/>
        </w:rPr>
        <w:t>West Berkshire</w:t>
      </w:r>
      <w:r w:rsidRPr="006A1FD7">
        <w:rPr>
          <w:rFonts w:cstheme="minorHAnsi"/>
        </w:rPr>
        <w:t xml:space="preserve"> Council (</w:t>
      </w:r>
      <w:r>
        <w:rPr>
          <w:rFonts w:cstheme="minorHAnsi"/>
        </w:rPr>
        <w:t>WB</w:t>
      </w:r>
      <w:r w:rsidRPr="006A1FD7">
        <w:rPr>
          <w:rFonts w:cstheme="minorHAnsi"/>
        </w:rPr>
        <w:t xml:space="preserve">C) would assist me in my examination of the </w:t>
      </w:r>
      <w:r>
        <w:rPr>
          <w:rFonts w:cstheme="minorHAnsi"/>
        </w:rPr>
        <w:t>C</w:t>
      </w:r>
      <w:r w:rsidRPr="006A1FD7">
        <w:rPr>
          <w:rFonts w:cstheme="minorHAnsi"/>
        </w:rPr>
        <w:t xml:space="preserve">NP.  May I request the submission of responses to my questions within </w:t>
      </w:r>
      <w:r w:rsidRPr="006A1FD7">
        <w:rPr>
          <w:rFonts w:cstheme="minorHAnsi"/>
          <w:b/>
          <w:bCs/>
        </w:rPr>
        <w:t>2 weeks</w:t>
      </w:r>
      <w:r w:rsidRPr="006A1FD7">
        <w:rPr>
          <w:rFonts w:cstheme="minorHAnsi"/>
        </w:rPr>
        <w:t xml:space="preserve"> from the date of this letter, although an earlier response would be most welcome.</w:t>
      </w:r>
    </w:p>
    <w:p w14:paraId="073CC13A" w14:textId="08489EEA" w:rsidR="006A1FD7" w:rsidRPr="006A1FD7" w:rsidRDefault="006A1FD7" w:rsidP="006A1FD7">
      <w:pPr>
        <w:spacing w:after="0" w:line="240" w:lineRule="auto"/>
        <w:rPr>
          <w:rFonts w:cstheme="minorHAnsi"/>
        </w:rPr>
      </w:pPr>
      <w:r w:rsidRPr="006A1FD7">
        <w:rPr>
          <w:rFonts w:cstheme="minorHAnsi"/>
        </w:rPr>
        <w:tab/>
      </w:r>
      <w:r w:rsidRPr="00B06E70">
        <w:rPr>
          <w:rFonts w:eastAsia="Times New Roman" w:cstheme="minorHAnsi"/>
          <w:bCs/>
        </w:rPr>
        <w:tab/>
      </w:r>
    </w:p>
    <w:p w14:paraId="40CD8B70" w14:textId="77777777" w:rsidR="006A1FD7" w:rsidRPr="006A1FD7" w:rsidRDefault="006A1FD7" w:rsidP="006A1FD7">
      <w:pPr>
        <w:pStyle w:val="ListParagraph"/>
        <w:spacing w:after="0" w:line="240" w:lineRule="auto"/>
        <w:rPr>
          <w:rFonts w:eastAsia="Times New Roman"/>
          <w:b/>
        </w:rPr>
      </w:pPr>
      <w:r w:rsidRPr="006A1FD7">
        <w:rPr>
          <w:rFonts w:eastAsia="Times New Roman"/>
          <w:b/>
        </w:rPr>
        <w:t>Policy C1</w:t>
      </w:r>
    </w:p>
    <w:p w14:paraId="286B1876" w14:textId="77777777" w:rsidR="006A1FD7" w:rsidRDefault="006A1FD7" w:rsidP="006A1FD7">
      <w:pPr>
        <w:pStyle w:val="ListParagraph"/>
        <w:spacing w:after="0" w:line="240" w:lineRule="auto"/>
        <w:rPr>
          <w:rFonts w:eastAsia="Times New Roman"/>
          <w:bCs/>
        </w:rPr>
      </w:pPr>
    </w:p>
    <w:p w14:paraId="2F96395D" w14:textId="7C281E53" w:rsidR="006A1FD7" w:rsidRPr="0027035D" w:rsidRDefault="006A1FD7" w:rsidP="006A1FD7">
      <w:pPr>
        <w:pStyle w:val="ListParagraph"/>
        <w:numPr>
          <w:ilvl w:val="0"/>
          <w:numId w:val="13"/>
        </w:numPr>
        <w:spacing w:after="0" w:line="240" w:lineRule="auto"/>
        <w:rPr>
          <w:rFonts w:eastAsia="Times New Roman"/>
          <w:bCs/>
        </w:rPr>
      </w:pPr>
      <w:r w:rsidRPr="006A1FD7">
        <w:rPr>
          <w:rFonts w:eastAsia="Times New Roman"/>
          <w:b/>
        </w:rPr>
        <w:t>Question to CPC and WBC</w:t>
      </w:r>
      <w:r w:rsidRPr="0027035D">
        <w:rPr>
          <w:rFonts w:eastAsia="Times New Roman"/>
          <w:bCs/>
        </w:rPr>
        <w:t>.  Policy C1 iii. states “conserves and enhances heritage assets and their settings”</w:t>
      </w:r>
      <w:r w:rsidR="007C2551">
        <w:rPr>
          <w:rFonts w:eastAsia="Times New Roman"/>
          <w:bCs/>
        </w:rPr>
        <w:t>.</w:t>
      </w:r>
      <w:r w:rsidRPr="0027035D">
        <w:rPr>
          <w:rFonts w:eastAsia="Times New Roman"/>
          <w:bCs/>
        </w:rPr>
        <w:t xml:space="preserve"> Given that </w:t>
      </w:r>
      <w:r w:rsidR="007C2551">
        <w:rPr>
          <w:rFonts w:eastAsia="Times New Roman"/>
          <w:bCs/>
        </w:rPr>
        <w:t>the Planning Practice Guidance (P</w:t>
      </w:r>
      <w:r w:rsidRPr="0027035D">
        <w:rPr>
          <w:rFonts w:eastAsia="Times New Roman"/>
          <w:bCs/>
        </w:rPr>
        <w:t>PG</w:t>
      </w:r>
      <w:r w:rsidR="007C2551">
        <w:rPr>
          <w:rFonts w:eastAsia="Times New Roman"/>
          <w:bCs/>
        </w:rPr>
        <w:t>)</w:t>
      </w:r>
      <w:r w:rsidRPr="0027035D">
        <w:rPr>
          <w:rFonts w:eastAsia="Times New Roman"/>
          <w:bCs/>
        </w:rPr>
        <w:t xml:space="preserve"> </w:t>
      </w:r>
      <w:r w:rsidRPr="0027035D">
        <w:rPr>
          <w:rFonts w:eastAsia="Times New Roman" w:cstheme="minorHAnsi"/>
          <w:bCs/>
        </w:rPr>
        <w:t>advises that “</w:t>
      </w:r>
      <w:r w:rsidRPr="0027035D">
        <w:rPr>
          <w:rFonts w:cstheme="minorHAnsi"/>
          <w:color w:val="0B0C0C"/>
          <w:shd w:val="clear" w:color="auto" w:fill="FFFFFF"/>
        </w:rPr>
        <w:t>the NPPF sets out a clear framework for both plan-making and decision-making in respect of applications for planning permission and listed building consent to ensure that heritage assets are conserved, and where appropriate enhanced,</w:t>
      </w:r>
      <w:r w:rsidRPr="0027035D">
        <w:rPr>
          <w:rFonts w:eastAsia="Times New Roman"/>
          <w:bCs/>
        </w:rPr>
        <w:t xml:space="preserve"> …”</w:t>
      </w:r>
      <w:r>
        <w:rPr>
          <w:rStyle w:val="FootnoteReference"/>
          <w:rFonts w:eastAsia="Times New Roman"/>
          <w:bCs/>
        </w:rPr>
        <w:footnoteReference w:id="1"/>
      </w:r>
      <w:r>
        <w:rPr>
          <w:rFonts w:eastAsia="Times New Roman"/>
          <w:bCs/>
        </w:rPr>
        <w:t>, s</w:t>
      </w:r>
      <w:r w:rsidRPr="0027035D">
        <w:rPr>
          <w:rFonts w:eastAsia="Times New Roman"/>
          <w:bCs/>
        </w:rPr>
        <w:t>hould Policy C</w:t>
      </w:r>
      <w:r>
        <w:rPr>
          <w:rFonts w:eastAsia="Times New Roman"/>
          <w:bCs/>
        </w:rPr>
        <w:t>1</w:t>
      </w:r>
      <w:r w:rsidRPr="0027035D">
        <w:rPr>
          <w:rFonts w:eastAsia="Times New Roman"/>
          <w:bCs/>
        </w:rPr>
        <w:t xml:space="preserve"> be rephrased </w:t>
      </w:r>
      <w:r>
        <w:rPr>
          <w:rFonts w:eastAsia="Times New Roman"/>
          <w:bCs/>
        </w:rPr>
        <w:t xml:space="preserve">to </w:t>
      </w:r>
      <w:r w:rsidRPr="0027035D">
        <w:rPr>
          <w:rFonts w:eastAsia="Times New Roman"/>
          <w:bCs/>
        </w:rPr>
        <w:t xml:space="preserve">“conserves and, </w:t>
      </w:r>
      <w:r w:rsidRPr="0027035D">
        <w:rPr>
          <w:rFonts w:eastAsia="Times New Roman"/>
          <w:b/>
        </w:rPr>
        <w:t>where appropriate</w:t>
      </w:r>
      <w:r w:rsidRPr="0027035D">
        <w:rPr>
          <w:rFonts w:eastAsia="Times New Roman"/>
          <w:bCs/>
        </w:rPr>
        <w:t xml:space="preserve">, enhances heritage assets and their settings”? </w:t>
      </w:r>
    </w:p>
    <w:p w14:paraId="31237E1A" w14:textId="77777777" w:rsidR="006A1FD7" w:rsidRDefault="006A1FD7" w:rsidP="006A1FD7">
      <w:pPr>
        <w:pStyle w:val="ListParagraph"/>
        <w:spacing w:after="0" w:line="240" w:lineRule="auto"/>
        <w:rPr>
          <w:rFonts w:eastAsia="Times New Roman"/>
          <w:bCs/>
        </w:rPr>
      </w:pPr>
    </w:p>
    <w:p w14:paraId="39A972B4" w14:textId="77777777" w:rsidR="006A1FD7" w:rsidRPr="006A1FD7" w:rsidRDefault="006A1FD7" w:rsidP="006A1FD7">
      <w:pPr>
        <w:pStyle w:val="ListParagraph"/>
        <w:spacing w:after="0" w:line="240" w:lineRule="auto"/>
        <w:rPr>
          <w:rFonts w:eastAsia="Times New Roman"/>
          <w:b/>
        </w:rPr>
      </w:pPr>
      <w:r w:rsidRPr="006A1FD7">
        <w:rPr>
          <w:rFonts w:eastAsia="Times New Roman"/>
          <w:b/>
        </w:rPr>
        <w:t xml:space="preserve">Policy C3 </w:t>
      </w:r>
    </w:p>
    <w:p w14:paraId="34A23344" w14:textId="77777777" w:rsidR="006A1FD7" w:rsidRDefault="006A1FD7" w:rsidP="006A1FD7">
      <w:pPr>
        <w:pStyle w:val="ListParagraph"/>
        <w:spacing w:after="0" w:line="240" w:lineRule="auto"/>
        <w:rPr>
          <w:rFonts w:eastAsia="Times New Roman"/>
          <w:bCs/>
        </w:rPr>
      </w:pPr>
    </w:p>
    <w:p w14:paraId="4D95834E" w14:textId="546C60A6" w:rsidR="006A1FD7" w:rsidRPr="00B06E70" w:rsidRDefault="006A1FD7" w:rsidP="006A1FD7">
      <w:pPr>
        <w:pStyle w:val="ListParagraph"/>
        <w:numPr>
          <w:ilvl w:val="0"/>
          <w:numId w:val="13"/>
        </w:numPr>
        <w:spacing w:after="0" w:line="240" w:lineRule="auto"/>
        <w:rPr>
          <w:rFonts w:eastAsia="Times New Roman"/>
          <w:bCs/>
        </w:rPr>
      </w:pPr>
      <w:r w:rsidRPr="006A1FD7">
        <w:rPr>
          <w:rFonts w:eastAsia="Times New Roman"/>
          <w:b/>
        </w:rPr>
        <w:t>Question to CPC</w:t>
      </w:r>
      <w:r>
        <w:rPr>
          <w:rFonts w:eastAsia="Times New Roman"/>
          <w:bCs/>
        </w:rPr>
        <w:t xml:space="preserve">. Policy C3 </w:t>
      </w:r>
      <w:proofErr w:type="spellStart"/>
      <w:r>
        <w:rPr>
          <w:rFonts w:eastAsia="Times New Roman"/>
          <w:bCs/>
        </w:rPr>
        <w:t>i</w:t>
      </w:r>
      <w:proofErr w:type="spellEnd"/>
      <w:r>
        <w:rPr>
          <w:rFonts w:eastAsia="Times New Roman"/>
          <w:bCs/>
        </w:rPr>
        <w:t xml:space="preserve"> seeks to achieve at least 19% improvement on the carbon emissions target set by Building Regulations (Part L).  Please could reference be made to the origin of 19% and, if it is not part of government advice, how is it justified?   </w:t>
      </w:r>
      <w:r w:rsidRPr="00B06E70">
        <w:rPr>
          <w:rFonts w:eastAsia="Times New Roman"/>
          <w:bCs/>
        </w:rPr>
        <w:t xml:space="preserve">   </w:t>
      </w:r>
    </w:p>
    <w:p w14:paraId="7BDB2BBD" w14:textId="77777777" w:rsidR="006A1FD7" w:rsidRPr="00B06E70" w:rsidRDefault="006A1FD7" w:rsidP="006A1FD7">
      <w:pPr>
        <w:pStyle w:val="ListParagraph"/>
        <w:spacing w:after="0" w:line="240" w:lineRule="auto"/>
        <w:rPr>
          <w:rFonts w:eastAsia="Times New Roman"/>
          <w:bCs/>
        </w:rPr>
      </w:pPr>
    </w:p>
    <w:p w14:paraId="2229DAC9" w14:textId="77777777" w:rsidR="006A1FD7" w:rsidRPr="006A1FD7" w:rsidRDefault="006A1FD7" w:rsidP="006A1FD7">
      <w:pPr>
        <w:pStyle w:val="ListParagraph"/>
        <w:spacing w:after="0" w:line="240" w:lineRule="auto"/>
        <w:rPr>
          <w:rFonts w:eastAsia="Times New Roman"/>
          <w:b/>
        </w:rPr>
      </w:pPr>
      <w:r w:rsidRPr="006A1FD7">
        <w:rPr>
          <w:rFonts w:eastAsia="Times New Roman"/>
          <w:b/>
        </w:rPr>
        <w:t xml:space="preserve">Policy C7 </w:t>
      </w:r>
    </w:p>
    <w:p w14:paraId="3ABB24DD" w14:textId="77777777" w:rsidR="006A1FD7" w:rsidRPr="00B06E70" w:rsidRDefault="006A1FD7" w:rsidP="006A1FD7">
      <w:pPr>
        <w:spacing w:after="0" w:line="240" w:lineRule="auto"/>
        <w:rPr>
          <w:rFonts w:eastAsia="Times New Roman"/>
          <w:bCs/>
        </w:rPr>
      </w:pPr>
    </w:p>
    <w:p w14:paraId="388215F1" w14:textId="43DB3EFC" w:rsidR="006A1FD7" w:rsidRDefault="006A1FD7" w:rsidP="006A1FD7">
      <w:pPr>
        <w:pStyle w:val="ListParagraph"/>
        <w:numPr>
          <w:ilvl w:val="0"/>
          <w:numId w:val="13"/>
        </w:numPr>
        <w:spacing w:after="0" w:line="240" w:lineRule="auto"/>
        <w:rPr>
          <w:rFonts w:eastAsia="Times New Roman"/>
          <w:bCs/>
        </w:rPr>
      </w:pPr>
      <w:r w:rsidRPr="006A1FD7">
        <w:rPr>
          <w:rFonts w:eastAsia="Times New Roman"/>
          <w:b/>
        </w:rPr>
        <w:t>Question to CPC</w:t>
      </w:r>
      <w:r>
        <w:rPr>
          <w:rFonts w:eastAsia="Times New Roman"/>
          <w:bCs/>
        </w:rPr>
        <w:t xml:space="preserve">. Policy C7 refers to the development density at the Pirbright Institute Allocation and the location of single storey homes designed to M4(2) Category 2:  Accessible and adaptable dwellings from the Building Regulations 2010 (as amended) Access to and Use of Buildings.  It seems to me that the details of accessibility in the Building Regulations do not relate to any need or desirability to have access to services and facilities which might be located in the centre of the village or those which might be built within the redevelopment of the Allocation. Does CPC have any comments?     </w:t>
      </w:r>
    </w:p>
    <w:p w14:paraId="7190885A" w14:textId="2ADD6FE4" w:rsidR="006A1FD7" w:rsidRDefault="006A1FD7" w:rsidP="006A1FD7">
      <w:pPr>
        <w:pStyle w:val="ListParagraph"/>
        <w:spacing w:after="0" w:line="240" w:lineRule="auto"/>
        <w:rPr>
          <w:rFonts w:eastAsia="Times New Roman"/>
          <w:bCs/>
        </w:rPr>
      </w:pPr>
    </w:p>
    <w:p w14:paraId="0C1A5127" w14:textId="77777777" w:rsidR="006A1FD7" w:rsidRDefault="006A1FD7" w:rsidP="006A1FD7">
      <w:pPr>
        <w:pStyle w:val="ListParagraph"/>
        <w:spacing w:after="0" w:line="240" w:lineRule="auto"/>
        <w:rPr>
          <w:rFonts w:eastAsia="Times New Roman"/>
          <w:bCs/>
        </w:rPr>
      </w:pPr>
    </w:p>
    <w:p w14:paraId="50CBE1AD" w14:textId="77777777" w:rsidR="006A1FD7" w:rsidRPr="006A1FD7" w:rsidRDefault="006A1FD7" w:rsidP="006A1FD7">
      <w:pPr>
        <w:pStyle w:val="ListParagraph"/>
        <w:spacing w:after="0" w:line="240" w:lineRule="auto"/>
        <w:rPr>
          <w:rFonts w:eastAsia="Times New Roman"/>
          <w:b/>
        </w:rPr>
      </w:pPr>
      <w:r w:rsidRPr="006A1FD7">
        <w:rPr>
          <w:rFonts w:eastAsia="Times New Roman"/>
          <w:b/>
        </w:rPr>
        <w:lastRenderedPageBreak/>
        <w:t>Policies C11 and C13</w:t>
      </w:r>
    </w:p>
    <w:p w14:paraId="389D82CA" w14:textId="77777777" w:rsidR="006A1FD7" w:rsidRDefault="006A1FD7" w:rsidP="006A1FD7">
      <w:pPr>
        <w:pStyle w:val="ListParagraph"/>
        <w:spacing w:after="0" w:line="240" w:lineRule="auto"/>
        <w:rPr>
          <w:rFonts w:eastAsia="Times New Roman"/>
          <w:bCs/>
        </w:rPr>
      </w:pPr>
    </w:p>
    <w:p w14:paraId="0DAF4A2A" w14:textId="22EF2DD0" w:rsidR="006A1FD7" w:rsidRDefault="006A1FD7" w:rsidP="006A1FD7">
      <w:pPr>
        <w:pStyle w:val="ListParagraph"/>
        <w:numPr>
          <w:ilvl w:val="0"/>
          <w:numId w:val="13"/>
        </w:numPr>
        <w:spacing w:after="0" w:line="240" w:lineRule="auto"/>
        <w:rPr>
          <w:rFonts w:eastAsia="Times New Roman"/>
          <w:bCs/>
        </w:rPr>
      </w:pPr>
      <w:r w:rsidRPr="006A1FD7">
        <w:rPr>
          <w:rFonts w:eastAsia="Times New Roman"/>
          <w:b/>
        </w:rPr>
        <w:t>Question to CPC</w:t>
      </w:r>
      <w:r>
        <w:rPr>
          <w:rFonts w:eastAsia="Times New Roman"/>
          <w:bCs/>
        </w:rPr>
        <w:t xml:space="preserve">. Policy C11 states a preference for the re-use of existing buildings for an enterprise hub and that any proposals for new employment buildings should demonstrate why this is essential. The Pickled Pig building is highlighted as appropriate in paragraph 13.11 of the reasoned justification.  Similarly, Policy C13 seeks to retain, renovate and enhance the Pickled Pig complex for community uses.  What is the justification for the retention of the Pickled Pig complex as opposed to the comprehensive redevelopment of the Pirbright Institute Allocation?        </w:t>
      </w:r>
    </w:p>
    <w:p w14:paraId="3A492693" w14:textId="77777777" w:rsidR="006A1FD7" w:rsidRDefault="006A1FD7" w:rsidP="006F097D">
      <w:pPr>
        <w:spacing w:after="0" w:line="240" w:lineRule="auto"/>
        <w:rPr>
          <w:rFonts w:cstheme="minorHAnsi"/>
        </w:rPr>
      </w:pPr>
    </w:p>
    <w:p w14:paraId="32586C08" w14:textId="77777777" w:rsidR="006A1FD7" w:rsidRPr="00064C4E" w:rsidRDefault="006A1FD7" w:rsidP="006A1FD7">
      <w:pPr>
        <w:spacing w:after="0" w:line="240" w:lineRule="auto"/>
        <w:ind w:left="720"/>
        <w:rPr>
          <w:rFonts w:eastAsia="Times New Roman"/>
          <w:b/>
        </w:rPr>
      </w:pPr>
      <w:r w:rsidRPr="00064C4E">
        <w:rPr>
          <w:rFonts w:eastAsia="Times New Roman"/>
          <w:b/>
        </w:rPr>
        <w:t>National Planning Policy Framework July 2021</w:t>
      </w:r>
    </w:p>
    <w:p w14:paraId="053546CD" w14:textId="77777777" w:rsidR="006A1FD7" w:rsidRDefault="006A1FD7" w:rsidP="006A1FD7">
      <w:pPr>
        <w:pStyle w:val="ListParagraph"/>
        <w:spacing w:after="0" w:line="240" w:lineRule="auto"/>
        <w:rPr>
          <w:rFonts w:eastAsia="Times New Roman"/>
          <w:bCs/>
        </w:rPr>
      </w:pPr>
    </w:p>
    <w:p w14:paraId="67E9DC6B" w14:textId="1731A58C" w:rsidR="006A1FD7" w:rsidRPr="00064C4E" w:rsidRDefault="006A1FD7" w:rsidP="006A1FD7">
      <w:pPr>
        <w:pStyle w:val="ListParagraph"/>
        <w:numPr>
          <w:ilvl w:val="0"/>
          <w:numId w:val="13"/>
        </w:numPr>
        <w:spacing w:after="0" w:line="240" w:lineRule="auto"/>
        <w:rPr>
          <w:rFonts w:eastAsia="Times New Roman"/>
          <w:bCs/>
        </w:rPr>
      </w:pPr>
      <w:r w:rsidRPr="00CC067B">
        <w:rPr>
          <w:rFonts w:eastAsia="Times New Roman"/>
          <w:bCs/>
        </w:rPr>
        <w:t xml:space="preserve"> </w:t>
      </w:r>
      <w:r w:rsidRPr="00064C4E">
        <w:rPr>
          <w:rFonts w:eastAsia="Times New Roman"/>
          <w:b/>
        </w:rPr>
        <w:t xml:space="preserve">Question for </w:t>
      </w:r>
      <w:r>
        <w:rPr>
          <w:rFonts w:eastAsia="Times New Roman"/>
          <w:b/>
        </w:rPr>
        <w:t>C</w:t>
      </w:r>
      <w:r w:rsidRPr="00064C4E">
        <w:rPr>
          <w:rFonts w:eastAsia="Times New Roman"/>
          <w:b/>
        </w:rPr>
        <w:t xml:space="preserve">PC and </w:t>
      </w:r>
      <w:r>
        <w:rPr>
          <w:rFonts w:eastAsia="Times New Roman"/>
          <w:b/>
        </w:rPr>
        <w:t>WB</w:t>
      </w:r>
      <w:r w:rsidRPr="00064C4E">
        <w:rPr>
          <w:rFonts w:eastAsia="Times New Roman"/>
          <w:b/>
        </w:rPr>
        <w:t>C.</w:t>
      </w:r>
      <w:r>
        <w:rPr>
          <w:rFonts w:eastAsia="Times New Roman"/>
          <w:bCs/>
        </w:rPr>
        <w:t xml:space="preserve"> </w:t>
      </w:r>
      <w:r w:rsidRPr="00064C4E">
        <w:rPr>
          <w:rFonts w:eastAsia="Times New Roman"/>
          <w:bCs/>
        </w:rPr>
        <w:t xml:space="preserve">A revised version of the National Planning Policy Framework was published by the government on 20 July 2021, alongside a final version of the National Model Design Code. I would be grateful if you could please advise me whether you consider any modifications in relation to the non-strategic matters covered by the draft </w:t>
      </w:r>
      <w:r>
        <w:rPr>
          <w:rFonts w:eastAsia="Times New Roman"/>
          <w:bCs/>
        </w:rPr>
        <w:t>CNP</w:t>
      </w:r>
      <w:r w:rsidRPr="00064C4E">
        <w:rPr>
          <w:rFonts w:eastAsia="Times New Roman"/>
          <w:bCs/>
        </w:rPr>
        <w:t xml:space="preserve"> are necessary as a result of the publications and, if so, what these are?  </w:t>
      </w:r>
    </w:p>
    <w:p w14:paraId="15A33286" w14:textId="77777777" w:rsidR="006A1FD7" w:rsidRDefault="006A1FD7" w:rsidP="006F097D">
      <w:pPr>
        <w:spacing w:after="0" w:line="240" w:lineRule="auto"/>
        <w:rPr>
          <w:rFonts w:cstheme="minorHAnsi"/>
        </w:rPr>
      </w:pPr>
    </w:p>
    <w:p w14:paraId="37EA1C2F" w14:textId="08007C0A" w:rsidR="004F1D2B" w:rsidRPr="00834146" w:rsidRDefault="004F1D2B" w:rsidP="006F097D">
      <w:pPr>
        <w:spacing w:after="0" w:line="240" w:lineRule="auto"/>
        <w:rPr>
          <w:rFonts w:cstheme="minorHAnsi"/>
        </w:rPr>
      </w:pPr>
      <w:r w:rsidRPr="004F1D2B">
        <w:rPr>
          <w:rFonts w:cstheme="minorHAnsi"/>
        </w:rPr>
        <w:t xml:space="preserve">In the interests of transparency, may I prevail upon you to ensure </w:t>
      </w:r>
      <w:r w:rsidR="00834146">
        <w:rPr>
          <w:rFonts w:cstheme="minorHAnsi"/>
        </w:rPr>
        <w:t xml:space="preserve">that </w:t>
      </w:r>
      <w:r w:rsidRPr="004F1D2B">
        <w:rPr>
          <w:rFonts w:cstheme="minorHAnsi"/>
        </w:rPr>
        <w:t xml:space="preserve">a copy </w:t>
      </w:r>
      <w:r w:rsidR="00F932D0" w:rsidRPr="004F1D2B">
        <w:rPr>
          <w:rFonts w:cstheme="minorHAnsi"/>
        </w:rPr>
        <w:t>of this</w:t>
      </w:r>
      <w:r w:rsidRPr="004F1D2B">
        <w:rPr>
          <w:rFonts w:cstheme="minorHAnsi"/>
        </w:rPr>
        <w:t xml:space="preserve"> letter</w:t>
      </w:r>
      <w:r w:rsidR="00834146">
        <w:rPr>
          <w:rFonts w:cstheme="minorHAnsi"/>
        </w:rPr>
        <w:t xml:space="preserve"> </w:t>
      </w:r>
      <w:r w:rsidR="002C646D">
        <w:rPr>
          <w:rFonts w:cstheme="minorHAnsi"/>
        </w:rPr>
        <w:t>is</w:t>
      </w:r>
      <w:r w:rsidRPr="00834146">
        <w:rPr>
          <w:rFonts w:cstheme="minorHAnsi"/>
        </w:rPr>
        <w:t xml:space="preserve"> placed on the </w:t>
      </w:r>
      <w:r w:rsidR="00A50B86">
        <w:rPr>
          <w:rFonts w:cstheme="minorHAnsi"/>
        </w:rPr>
        <w:t xml:space="preserve">Parish Council and </w:t>
      </w:r>
      <w:r w:rsidR="00042E9B">
        <w:rPr>
          <w:rFonts w:cstheme="minorHAnsi"/>
        </w:rPr>
        <w:t>L</w:t>
      </w:r>
      <w:r w:rsidR="00577983" w:rsidRPr="00834146">
        <w:rPr>
          <w:rFonts w:cstheme="minorHAnsi"/>
        </w:rPr>
        <w:t xml:space="preserve">ocal </w:t>
      </w:r>
      <w:r w:rsidR="00042E9B">
        <w:rPr>
          <w:rFonts w:cstheme="minorHAnsi"/>
        </w:rPr>
        <w:t>A</w:t>
      </w:r>
      <w:r w:rsidR="00577983" w:rsidRPr="00834146">
        <w:rPr>
          <w:rFonts w:cstheme="minorHAnsi"/>
        </w:rPr>
        <w:t>uthority website</w:t>
      </w:r>
      <w:r w:rsidR="003B2AD1">
        <w:rPr>
          <w:rFonts w:cstheme="minorHAnsi"/>
        </w:rPr>
        <w:t>s</w:t>
      </w:r>
      <w:r w:rsidR="00577983" w:rsidRPr="00834146">
        <w:rPr>
          <w:rFonts w:cstheme="minorHAnsi"/>
        </w:rPr>
        <w:t>.</w:t>
      </w:r>
      <w:r w:rsidRPr="00834146">
        <w:rPr>
          <w:rFonts w:cstheme="minorHAnsi"/>
        </w:rPr>
        <w:t xml:space="preserve"> </w:t>
      </w:r>
    </w:p>
    <w:p w14:paraId="0245A439" w14:textId="77777777" w:rsidR="004F1D2B" w:rsidRPr="00834146" w:rsidRDefault="004F1D2B" w:rsidP="006F097D">
      <w:pPr>
        <w:spacing w:after="0" w:line="240" w:lineRule="auto"/>
        <w:rPr>
          <w:rFonts w:cstheme="minorHAnsi"/>
        </w:rPr>
      </w:pPr>
    </w:p>
    <w:p w14:paraId="6C3C1551" w14:textId="21395380" w:rsidR="00B775F0" w:rsidRPr="004F1D2B" w:rsidRDefault="00B775F0" w:rsidP="006F097D">
      <w:pPr>
        <w:spacing w:after="0" w:line="240" w:lineRule="auto"/>
        <w:rPr>
          <w:rFonts w:cstheme="minorHAnsi"/>
        </w:rPr>
      </w:pPr>
      <w:r w:rsidRPr="004F1D2B">
        <w:rPr>
          <w:rFonts w:cstheme="minorHAnsi"/>
        </w:rPr>
        <w:t>Thank you in advance for your assistance.</w:t>
      </w:r>
    </w:p>
    <w:p w14:paraId="40247D01" w14:textId="77777777" w:rsidR="00B775F0" w:rsidRPr="004F1D2B" w:rsidRDefault="00B775F0" w:rsidP="006F097D">
      <w:pPr>
        <w:spacing w:after="0" w:line="240" w:lineRule="auto"/>
        <w:rPr>
          <w:rFonts w:cstheme="minorHAnsi"/>
        </w:rPr>
      </w:pPr>
    </w:p>
    <w:p w14:paraId="426992C9" w14:textId="132CFE4D" w:rsidR="00AD7815" w:rsidRPr="004F1D2B" w:rsidRDefault="00AD7815" w:rsidP="006F097D">
      <w:pPr>
        <w:spacing w:after="0" w:line="240" w:lineRule="auto"/>
        <w:rPr>
          <w:rFonts w:cstheme="minorHAnsi"/>
        </w:rPr>
      </w:pPr>
      <w:r w:rsidRPr="004F1D2B">
        <w:rPr>
          <w:rFonts w:cstheme="minorHAnsi"/>
        </w:rPr>
        <w:t>Your sincerely</w:t>
      </w:r>
    </w:p>
    <w:p w14:paraId="6730F31F" w14:textId="77777777" w:rsidR="00AD7815" w:rsidRPr="00612888" w:rsidRDefault="00AD7815" w:rsidP="006F097D">
      <w:pPr>
        <w:spacing w:after="0" w:line="240" w:lineRule="auto"/>
        <w:rPr>
          <w:rFonts w:cstheme="minorHAnsi"/>
        </w:rPr>
      </w:pPr>
      <w:r w:rsidRPr="00612888">
        <w:rPr>
          <w:rFonts w:cstheme="minorHAnsi"/>
        </w:rPr>
        <w:t xml:space="preserve"> </w:t>
      </w:r>
    </w:p>
    <w:p w14:paraId="5BEBDEC0" w14:textId="69DAC1C1" w:rsidR="00AD7815" w:rsidRPr="00DD4FE6" w:rsidRDefault="003B2AD1" w:rsidP="006F097D">
      <w:pPr>
        <w:spacing w:after="0" w:line="240" w:lineRule="auto"/>
        <w:rPr>
          <w:rFonts w:ascii="Monotype Corsiva" w:hAnsi="Monotype Corsiva" w:cs="Arial"/>
          <w:sz w:val="36"/>
          <w:szCs w:val="36"/>
        </w:rPr>
      </w:pPr>
      <w:r>
        <w:rPr>
          <w:rFonts w:ascii="Monotype Corsiva" w:hAnsi="Monotype Corsiva" w:cs="Arial"/>
          <w:sz w:val="36"/>
          <w:szCs w:val="36"/>
        </w:rPr>
        <w:t>Andy Mead</w:t>
      </w:r>
    </w:p>
    <w:p w14:paraId="02CD5A93" w14:textId="77777777" w:rsidR="00AD7815" w:rsidRDefault="00AD7815" w:rsidP="006F097D">
      <w:pPr>
        <w:spacing w:after="0" w:line="240" w:lineRule="auto"/>
        <w:rPr>
          <w:rFonts w:ascii="Arial" w:hAnsi="Arial" w:cs="Arial"/>
        </w:rPr>
      </w:pPr>
      <w:r>
        <w:rPr>
          <w:rFonts w:ascii="Arial" w:hAnsi="Arial" w:cs="Arial"/>
        </w:rPr>
        <w:t xml:space="preserve"> </w:t>
      </w:r>
    </w:p>
    <w:p w14:paraId="3CD75E8C" w14:textId="43E530B2" w:rsidR="003E5502" w:rsidRPr="006F097D" w:rsidRDefault="00AD7815" w:rsidP="006F097D">
      <w:pPr>
        <w:spacing w:after="0" w:line="240" w:lineRule="auto"/>
        <w:rPr>
          <w:rFonts w:ascii="Calibri" w:hAnsi="Calibri" w:cs="Calibri"/>
        </w:rPr>
      </w:pPr>
      <w:r w:rsidRPr="00612888">
        <w:rPr>
          <w:rFonts w:ascii="Calibri" w:hAnsi="Calibri" w:cs="Calibri"/>
        </w:rPr>
        <w:t>Examiner</w:t>
      </w:r>
    </w:p>
    <w:sectPr w:rsidR="003E5502" w:rsidRPr="006F097D" w:rsidSect="00315F64">
      <w:footerReference w:type="default" r:id="rId7"/>
      <w:pgSz w:w="11906" w:h="16838" w:code="9"/>
      <w:pgMar w:top="567" w:right="1440" w:bottom="1440" w:left="144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F0C8E" w14:textId="77777777" w:rsidR="008D59AC" w:rsidRDefault="008D59AC">
      <w:pPr>
        <w:spacing w:after="0" w:line="240" w:lineRule="auto"/>
      </w:pPr>
      <w:r>
        <w:separator/>
      </w:r>
    </w:p>
  </w:endnote>
  <w:endnote w:type="continuationSeparator" w:id="0">
    <w:p w14:paraId="5DACCB4C" w14:textId="77777777" w:rsidR="008D59AC" w:rsidRDefault="008D59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Times New Roman">
    <w:altName w:val="Times New Roman"/>
    <w:panose1 w:val="00000000000000000000"/>
    <w:charset w:val="00"/>
    <w:family w:val="roman"/>
    <w:notTrueType/>
    <w:pitch w:val="default"/>
  </w:font>
  <w:font w:name="Monotype Corsiva">
    <w:panose1 w:val="03010101010201010101"/>
    <w:charset w:val="00"/>
    <w:family w:val="script"/>
    <w:pitch w:val="variable"/>
    <w:sig w:usb0="00000287" w:usb1="00000000" w:usb2="00000000" w:usb3="00000000" w:csb0="0000009F" w:csb1="00000000"/>
  </w:font>
  <w:font w:name="Microsoft JhengHei U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4405F" w14:textId="30A7BA7C" w:rsidR="00F5353C" w:rsidRDefault="25155227" w:rsidP="00D20769">
    <w:pPr>
      <w:pStyle w:val="Footer"/>
      <w:jc w:val="center"/>
      <w:rPr>
        <w:rFonts w:ascii="Microsoft JhengHei UI" w:eastAsia="Microsoft JhengHei UI" w:hAnsi="Microsoft JhengHei UI" w:cs="Microsoft JhengHei UI"/>
        <w:color w:val="002060"/>
        <w:sz w:val="20"/>
        <w:szCs w:val="20"/>
      </w:rPr>
    </w:pPr>
    <w:r w:rsidRPr="25155227">
      <w:rPr>
        <w:rFonts w:ascii="Microsoft JhengHei UI" w:eastAsia="Microsoft JhengHei UI" w:hAnsi="Microsoft JhengHei UI" w:cs="Microsoft JhengHei UI"/>
        <w:color w:val="002060"/>
        <w:sz w:val="20"/>
        <w:szCs w:val="20"/>
      </w:rPr>
      <w:t xml:space="preserve">Intelligent Plans and Examinations (IPE) Ltd, </w:t>
    </w:r>
    <w:r w:rsidR="00DF16DA">
      <w:rPr>
        <w:rFonts w:ascii="Microsoft JhengHei UI" w:eastAsia="Microsoft JhengHei UI" w:hAnsi="Microsoft JhengHei UI" w:cs="Microsoft JhengHei UI"/>
        <w:color w:val="002060"/>
        <w:sz w:val="20"/>
        <w:szCs w:val="20"/>
      </w:rPr>
      <w:t>3 Princes</w:t>
    </w:r>
    <w:r w:rsidR="00F5353C">
      <w:rPr>
        <w:rFonts w:ascii="Microsoft JhengHei UI" w:eastAsia="Microsoft JhengHei UI" w:hAnsi="Microsoft JhengHei UI" w:cs="Microsoft JhengHei UI"/>
        <w:color w:val="002060"/>
        <w:sz w:val="20"/>
        <w:szCs w:val="20"/>
      </w:rPr>
      <w:t xml:space="preserve"> S</w:t>
    </w:r>
    <w:r w:rsidR="00D91A8D">
      <w:rPr>
        <w:rFonts w:ascii="Microsoft JhengHei UI" w:eastAsia="Microsoft JhengHei UI" w:hAnsi="Microsoft JhengHei UI" w:cs="Microsoft JhengHei UI"/>
        <w:color w:val="002060"/>
        <w:sz w:val="20"/>
        <w:szCs w:val="20"/>
      </w:rPr>
      <w:t xml:space="preserve">treet, Bath BA1 </w:t>
    </w:r>
    <w:r w:rsidR="00DF16DA">
      <w:rPr>
        <w:rFonts w:ascii="Microsoft JhengHei UI" w:eastAsia="Microsoft JhengHei UI" w:hAnsi="Microsoft JhengHei UI" w:cs="Microsoft JhengHei UI"/>
        <w:color w:val="002060"/>
        <w:sz w:val="20"/>
        <w:szCs w:val="20"/>
      </w:rPr>
      <w:t>1H</w:t>
    </w:r>
    <w:r w:rsidR="00F5353C">
      <w:rPr>
        <w:rFonts w:ascii="Microsoft JhengHei UI" w:eastAsia="Microsoft JhengHei UI" w:hAnsi="Microsoft JhengHei UI" w:cs="Microsoft JhengHei UI"/>
        <w:color w:val="002060"/>
        <w:sz w:val="20"/>
        <w:szCs w:val="20"/>
      </w:rPr>
      <w:t xml:space="preserve">L  </w:t>
    </w:r>
  </w:p>
  <w:p w14:paraId="306EE737" w14:textId="092EBDBC" w:rsidR="0070345D" w:rsidRPr="00D20769" w:rsidRDefault="00F5353C" w:rsidP="00D20769">
    <w:pPr>
      <w:pStyle w:val="Footer"/>
      <w:jc w:val="center"/>
      <w:rPr>
        <w:rFonts w:ascii="Microsoft JhengHei UI" w:eastAsia="Microsoft JhengHei UI" w:hAnsi="Microsoft JhengHei UI"/>
        <w:color w:val="002060"/>
        <w:sz w:val="20"/>
        <w:szCs w:val="20"/>
      </w:rPr>
    </w:pPr>
    <w:r>
      <w:rPr>
        <w:rFonts w:ascii="Microsoft JhengHei UI" w:eastAsia="Microsoft JhengHei UI" w:hAnsi="Microsoft JhengHei UI" w:cs="Microsoft JhengHei UI"/>
        <w:color w:val="002060"/>
        <w:sz w:val="20"/>
        <w:szCs w:val="20"/>
      </w:rPr>
      <w:t xml:space="preserve"> </w:t>
    </w:r>
    <w:r w:rsidR="25155227" w:rsidRPr="25155227">
      <w:rPr>
        <w:rFonts w:ascii="Microsoft JhengHei UI" w:eastAsia="Microsoft JhengHei UI" w:hAnsi="Microsoft JhengHei UI" w:cs="Microsoft JhengHei UI"/>
        <w:color w:val="002060"/>
        <w:sz w:val="20"/>
        <w:szCs w:val="20"/>
      </w:rPr>
      <w:t xml:space="preserve"> </w:t>
    </w:r>
    <w:r w:rsidR="25155227" w:rsidRPr="25155227">
      <w:rPr>
        <w:rFonts w:ascii="Microsoft JhengHei UI" w:eastAsia="Microsoft JhengHei UI" w:hAnsi="Microsoft JhengHei UI" w:cs="Microsoft JhengHei UI"/>
        <w:color w:val="92D050"/>
        <w:sz w:val="16"/>
        <w:szCs w:val="16"/>
      </w:rPr>
      <w:t xml:space="preserve">Registered in England and Wales. Company Reg. No. </w:t>
    </w:r>
    <w:r w:rsidR="004E4EC0">
      <w:rPr>
        <w:rFonts w:ascii="Microsoft JhengHei UI" w:eastAsia="Microsoft JhengHei UI" w:hAnsi="Microsoft JhengHei UI" w:cs="Microsoft JhengHei UI"/>
        <w:color w:val="92D050"/>
        <w:sz w:val="16"/>
        <w:szCs w:val="16"/>
      </w:rPr>
      <w:t>1</w:t>
    </w:r>
    <w:r w:rsidR="25155227" w:rsidRPr="25155227">
      <w:rPr>
        <w:rFonts w:ascii="Microsoft JhengHei UI" w:eastAsia="Microsoft JhengHei UI" w:hAnsi="Microsoft JhengHei UI" w:cs="Microsoft JhengHei UI"/>
        <w:color w:val="92D050"/>
        <w:sz w:val="16"/>
        <w:szCs w:val="16"/>
      </w:rPr>
      <w:t>0100118. VAT Reg. No. 237 7641 84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C57A1C" w14:textId="77777777" w:rsidR="008D59AC" w:rsidRDefault="008D59AC">
      <w:pPr>
        <w:spacing w:after="0" w:line="240" w:lineRule="auto"/>
      </w:pPr>
      <w:r>
        <w:separator/>
      </w:r>
    </w:p>
  </w:footnote>
  <w:footnote w:type="continuationSeparator" w:id="0">
    <w:p w14:paraId="11F6EA4E" w14:textId="77777777" w:rsidR="008D59AC" w:rsidRDefault="008D59AC">
      <w:pPr>
        <w:spacing w:after="0" w:line="240" w:lineRule="auto"/>
      </w:pPr>
      <w:r>
        <w:continuationSeparator/>
      </w:r>
    </w:p>
  </w:footnote>
  <w:footnote w:id="1">
    <w:p w14:paraId="18BCEB60" w14:textId="3F9E20D5" w:rsidR="006A1FD7" w:rsidRDefault="006A1FD7" w:rsidP="006A1FD7">
      <w:pPr>
        <w:pStyle w:val="FootnoteText"/>
      </w:pPr>
      <w:r>
        <w:rPr>
          <w:rStyle w:val="FootnoteReference"/>
        </w:rPr>
        <w:footnoteRef/>
      </w:r>
      <w:r>
        <w:t xml:space="preserve"> </w:t>
      </w:r>
      <w:r w:rsidR="007C2551">
        <w:t xml:space="preserve">PPG </w:t>
      </w:r>
      <w:r w:rsidRPr="0027035D">
        <w:rPr>
          <w:rFonts w:cstheme="minorHAnsi"/>
          <w:color w:val="0B0C0C"/>
          <w:sz w:val="22"/>
          <w:szCs w:val="22"/>
          <w:shd w:val="clear" w:color="auto" w:fill="FFFFFF"/>
        </w:rPr>
        <w:t>Reference ID: 18a-002-201907</w:t>
      </w:r>
      <w:r>
        <w:rPr>
          <w:rFonts w:cstheme="minorHAnsi"/>
          <w:color w:val="0B0C0C"/>
          <w:sz w:val="22"/>
          <w:szCs w:val="22"/>
          <w:shd w:val="clear" w:color="auto" w:fill="FFFFFF"/>
        </w:rPr>
        <w:t>23.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D4485"/>
    <w:multiLevelType w:val="hybridMultilevel"/>
    <w:tmpl w:val="54083F9A"/>
    <w:lvl w:ilvl="0" w:tplc="5CD48442">
      <w:start w:val="1"/>
      <w:numFmt w:val="lowerRoman"/>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 w15:restartNumberingAfterBreak="0">
    <w:nsid w:val="1A03298E"/>
    <w:multiLevelType w:val="hybridMultilevel"/>
    <w:tmpl w:val="A6FA600A"/>
    <w:lvl w:ilvl="0" w:tplc="9F9227C2">
      <w:start w:val="17"/>
      <w:numFmt w:val="bullet"/>
      <w:lvlText w:val="-"/>
      <w:lvlJc w:val="left"/>
      <w:pPr>
        <w:ind w:left="720" w:hanging="360"/>
      </w:pPr>
      <w:rPr>
        <w:rFonts w:ascii="Calibri" w:eastAsia="Times New Roman"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1039F2"/>
    <w:multiLevelType w:val="hybridMultilevel"/>
    <w:tmpl w:val="2EE0D3E2"/>
    <w:lvl w:ilvl="0" w:tplc="EF2AD65C">
      <w:start w:val="1"/>
      <w:numFmt w:val="decimal"/>
      <w:lvlText w:val="%1."/>
      <w:lvlJc w:val="left"/>
      <w:pPr>
        <w:ind w:left="720" w:hanging="360"/>
      </w:pPr>
      <w:rPr>
        <w:rFonts w:ascii="Arial" w:hAnsi="Arial" w:cs="Arial" w:hint="default"/>
        <w:sz w:val="2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2B604578"/>
    <w:multiLevelType w:val="hybridMultilevel"/>
    <w:tmpl w:val="835023CE"/>
    <w:lvl w:ilvl="0" w:tplc="94D081EA">
      <w:numFmt w:val="bullet"/>
      <w:lvlText w:val="-"/>
      <w:lvlJc w:val="left"/>
      <w:pPr>
        <w:ind w:left="720" w:hanging="360"/>
      </w:pPr>
      <w:rPr>
        <w:rFonts w:ascii="Calibri" w:eastAsia="Times New Roman"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A95FCD"/>
    <w:multiLevelType w:val="hybridMultilevel"/>
    <w:tmpl w:val="245C53F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32C02EAF"/>
    <w:multiLevelType w:val="hybridMultilevel"/>
    <w:tmpl w:val="99386196"/>
    <w:lvl w:ilvl="0" w:tplc="08090001">
      <w:start w:val="1"/>
      <w:numFmt w:val="bullet"/>
      <w:lvlText w:val=""/>
      <w:lvlJc w:val="left"/>
      <w:pPr>
        <w:ind w:left="1515" w:hanging="360"/>
      </w:pPr>
      <w:rPr>
        <w:rFonts w:ascii="Symbol" w:hAnsi="Symbol" w:hint="default"/>
      </w:rPr>
    </w:lvl>
    <w:lvl w:ilvl="1" w:tplc="08090003" w:tentative="1">
      <w:start w:val="1"/>
      <w:numFmt w:val="bullet"/>
      <w:lvlText w:val="o"/>
      <w:lvlJc w:val="left"/>
      <w:pPr>
        <w:ind w:left="2235" w:hanging="360"/>
      </w:pPr>
      <w:rPr>
        <w:rFonts w:ascii="Courier New" w:hAnsi="Courier New" w:cs="Courier New" w:hint="default"/>
      </w:rPr>
    </w:lvl>
    <w:lvl w:ilvl="2" w:tplc="08090005" w:tentative="1">
      <w:start w:val="1"/>
      <w:numFmt w:val="bullet"/>
      <w:lvlText w:val=""/>
      <w:lvlJc w:val="left"/>
      <w:pPr>
        <w:ind w:left="2955" w:hanging="360"/>
      </w:pPr>
      <w:rPr>
        <w:rFonts w:ascii="Wingdings" w:hAnsi="Wingdings" w:hint="default"/>
      </w:rPr>
    </w:lvl>
    <w:lvl w:ilvl="3" w:tplc="08090001" w:tentative="1">
      <w:start w:val="1"/>
      <w:numFmt w:val="bullet"/>
      <w:lvlText w:val=""/>
      <w:lvlJc w:val="left"/>
      <w:pPr>
        <w:ind w:left="3675" w:hanging="360"/>
      </w:pPr>
      <w:rPr>
        <w:rFonts w:ascii="Symbol" w:hAnsi="Symbol" w:hint="default"/>
      </w:rPr>
    </w:lvl>
    <w:lvl w:ilvl="4" w:tplc="08090003" w:tentative="1">
      <w:start w:val="1"/>
      <w:numFmt w:val="bullet"/>
      <w:lvlText w:val="o"/>
      <w:lvlJc w:val="left"/>
      <w:pPr>
        <w:ind w:left="4395" w:hanging="360"/>
      </w:pPr>
      <w:rPr>
        <w:rFonts w:ascii="Courier New" w:hAnsi="Courier New" w:cs="Courier New" w:hint="default"/>
      </w:rPr>
    </w:lvl>
    <w:lvl w:ilvl="5" w:tplc="08090005" w:tentative="1">
      <w:start w:val="1"/>
      <w:numFmt w:val="bullet"/>
      <w:lvlText w:val=""/>
      <w:lvlJc w:val="left"/>
      <w:pPr>
        <w:ind w:left="5115" w:hanging="360"/>
      </w:pPr>
      <w:rPr>
        <w:rFonts w:ascii="Wingdings" w:hAnsi="Wingdings" w:hint="default"/>
      </w:rPr>
    </w:lvl>
    <w:lvl w:ilvl="6" w:tplc="08090001" w:tentative="1">
      <w:start w:val="1"/>
      <w:numFmt w:val="bullet"/>
      <w:lvlText w:val=""/>
      <w:lvlJc w:val="left"/>
      <w:pPr>
        <w:ind w:left="5835" w:hanging="360"/>
      </w:pPr>
      <w:rPr>
        <w:rFonts w:ascii="Symbol" w:hAnsi="Symbol" w:hint="default"/>
      </w:rPr>
    </w:lvl>
    <w:lvl w:ilvl="7" w:tplc="08090003" w:tentative="1">
      <w:start w:val="1"/>
      <w:numFmt w:val="bullet"/>
      <w:lvlText w:val="o"/>
      <w:lvlJc w:val="left"/>
      <w:pPr>
        <w:ind w:left="6555" w:hanging="360"/>
      </w:pPr>
      <w:rPr>
        <w:rFonts w:ascii="Courier New" w:hAnsi="Courier New" w:cs="Courier New" w:hint="default"/>
      </w:rPr>
    </w:lvl>
    <w:lvl w:ilvl="8" w:tplc="08090005" w:tentative="1">
      <w:start w:val="1"/>
      <w:numFmt w:val="bullet"/>
      <w:lvlText w:val=""/>
      <w:lvlJc w:val="left"/>
      <w:pPr>
        <w:ind w:left="7275" w:hanging="360"/>
      </w:pPr>
      <w:rPr>
        <w:rFonts w:ascii="Wingdings" w:hAnsi="Wingdings" w:hint="default"/>
      </w:rPr>
    </w:lvl>
  </w:abstractNum>
  <w:abstractNum w:abstractNumId="6" w15:restartNumberingAfterBreak="0">
    <w:nsid w:val="466E1E13"/>
    <w:multiLevelType w:val="multilevel"/>
    <w:tmpl w:val="0EFC3266"/>
    <w:lvl w:ilvl="0">
      <w:start w:val="1"/>
      <w:numFmt w:val="bullet"/>
      <w:lvlText w:val=""/>
      <w:lvlJc w:val="left"/>
      <w:pPr>
        <w:tabs>
          <w:tab w:val="num" w:pos="1575"/>
        </w:tabs>
        <w:ind w:left="1575" w:hanging="360"/>
      </w:pPr>
      <w:rPr>
        <w:rFonts w:ascii="Symbol" w:hAnsi="Symbol" w:hint="default"/>
        <w:sz w:val="20"/>
      </w:rPr>
    </w:lvl>
    <w:lvl w:ilvl="1" w:tentative="1">
      <w:start w:val="1"/>
      <w:numFmt w:val="bullet"/>
      <w:lvlText w:val="o"/>
      <w:lvlJc w:val="left"/>
      <w:pPr>
        <w:tabs>
          <w:tab w:val="num" w:pos="2295"/>
        </w:tabs>
        <w:ind w:left="2295" w:hanging="360"/>
      </w:pPr>
      <w:rPr>
        <w:rFonts w:ascii="Courier New" w:hAnsi="Courier New" w:hint="default"/>
        <w:sz w:val="20"/>
      </w:rPr>
    </w:lvl>
    <w:lvl w:ilvl="2" w:tentative="1">
      <w:start w:val="1"/>
      <w:numFmt w:val="bullet"/>
      <w:lvlText w:val=""/>
      <w:lvlJc w:val="left"/>
      <w:pPr>
        <w:tabs>
          <w:tab w:val="num" w:pos="3015"/>
        </w:tabs>
        <w:ind w:left="3015" w:hanging="360"/>
      </w:pPr>
      <w:rPr>
        <w:rFonts w:ascii="Wingdings" w:hAnsi="Wingdings" w:hint="default"/>
        <w:sz w:val="20"/>
      </w:rPr>
    </w:lvl>
    <w:lvl w:ilvl="3" w:tentative="1">
      <w:start w:val="1"/>
      <w:numFmt w:val="bullet"/>
      <w:lvlText w:val=""/>
      <w:lvlJc w:val="left"/>
      <w:pPr>
        <w:tabs>
          <w:tab w:val="num" w:pos="3735"/>
        </w:tabs>
        <w:ind w:left="3735" w:hanging="360"/>
      </w:pPr>
      <w:rPr>
        <w:rFonts w:ascii="Wingdings" w:hAnsi="Wingdings" w:hint="default"/>
        <w:sz w:val="20"/>
      </w:rPr>
    </w:lvl>
    <w:lvl w:ilvl="4" w:tentative="1">
      <w:start w:val="1"/>
      <w:numFmt w:val="bullet"/>
      <w:lvlText w:val=""/>
      <w:lvlJc w:val="left"/>
      <w:pPr>
        <w:tabs>
          <w:tab w:val="num" w:pos="4455"/>
        </w:tabs>
        <w:ind w:left="4455" w:hanging="360"/>
      </w:pPr>
      <w:rPr>
        <w:rFonts w:ascii="Wingdings" w:hAnsi="Wingdings" w:hint="default"/>
        <w:sz w:val="20"/>
      </w:rPr>
    </w:lvl>
    <w:lvl w:ilvl="5" w:tentative="1">
      <w:start w:val="1"/>
      <w:numFmt w:val="bullet"/>
      <w:lvlText w:val=""/>
      <w:lvlJc w:val="left"/>
      <w:pPr>
        <w:tabs>
          <w:tab w:val="num" w:pos="5175"/>
        </w:tabs>
        <w:ind w:left="5175" w:hanging="360"/>
      </w:pPr>
      <w:rPr>
        <w:rFonts w:ascii="Wingdings" w:hAnsi="Wingdings" w:hint="default"/>
        <w:sz w:val="20"/>
      </w:rPr>
    </w:lvl>
    <w:lvl w:ilvl="6" w:tentative="1">
      <w:start w:val="1"/>
      <w:numFmt w:val="bullet"/>
      <w:lvlText w:val=""/>
      <w:lvlJc w:val="left"/>
      <w:pPr>
        <w:tabs>
          <w:tab w:val="num" w:pos="5895"/>
        </w:tabs>
        <w:ind w:left="5895" w:hanging="360"/>
      </w:pPr>
      <w:rPr>
        <w:rFonts w:ascii="Wingdings" w:hAnsi="Wingdings" w:hint="default"/>
        <w:sz w:val="20"/>
      </w:rPr>
    </w:lvl>
    <w:lvl w:ilvl="7" w:tentative="1">
      <w:start w:val="1"/>
      <w:numFmt w:val="bullet"/>
      <w:lvlText w:val=""/>
      <w:lvlJc w:val="left"/>
      <w:pPr>
        <w:tabs>
          <w:tab w:val="num" w:pos="6615"/>
        </w:tabs>
        <w:ind w:left="6615" w:hanging="360"/>
      </w:pPr>
      <w:rPr>
        <w:rFonts w:ascii="Wingdings" w:hAnsi="Wingdings" w:hint="default"/>
        <w:sz w:val="20"/>
      </w:rPr>
    </w:lvl>
    <w:lvl w:ilvl="8" w:tentative="1">
      <w:start w:val="1"/>
      <w:numFmt w:val="bullet"/>
      <w:lvlText w:val=""/>
      <w:lvlJc w:val="left"/>
      <w:pPr>
        <w:tabs>
          <w:tab w:val="num" w:pos="7335"/>
        </w:tabs>
        <w:ind w:left="7335" w:hanging="360"/>
      </w:pPr>
      <w:rPr>
        <w:rFonts w:ascii="Wingdings" w:hAnsi="Wingdings" w:hint="default"/>
        <w:sz w:val="20"/>
      </w:rPr>
    </w:lvl>
  </w:abstractNum>
  <w:abstractNum w:abstractNumId="7" w15:restartNumberingAfterBreak="0">
    <w:nsid w:val="4BDA20BF"/>
    <w:multiLevelType w:val="hybridMultilevel"/>
    <w:tmpl w:val="2E586B1E"/>
    <w:lvl w:ilvl="0" w:tplc="CB24CB84">
      <w:start w:val="1"/>
      <w:numFmt w:val="decimal"/>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AE25542"/>
    <w:multiLevelType w:val="hybridMultilevel"/>
    <w:tmpl w:val="26AACE7C"/>
    <w:lvl w:ilvl="0" w:tplc="08090001">
      <w:start w:val="1"/>
      <w:numFmt w:val="bullet"/>
      <w:lvlText w:val=""/>
      <w:lvlJc w:val="left"/>
      <w:pPr>
        <w:ind w:left="1635" w:hanging="360"/>
      </w:pPr>
      <w:rPr>
        <w:rFonts w:ascii="Symbol" w:hAnsi="Symbol" w:hint="default"/>
      </w:rPr>
    </w:lvl>
    <w:lvl w:ilvl="1" w:tplc="08090003">
      <w:start w:val="1"/>
      <w:numFmt w:val="bullet"/>
      <w:lvlText w:val="o"/>
      <w:lvlJc w:val="left"/>
      <w:pPr>
        <w:ind w:left="2355" w:hanging="360"/>
      </w:pPr>
      <w:rPr>
        <w:rFonts w:ascii="Courier New" w:hAnsi="Courier New" w:cs="Courier New" w:hint="default"/>
      </w:rPr>
    </w:lvl>
    <w:lvl w:ilvl="2" w:tplc="08090005">
      <w:start w:val="1"/>
      <w:numFmt w:val="bullet"/>
      <w:lvlText w:val=""/>
      <w:lvlJc w:val="left"/>
      <w:pPr>
        <w:ind w:left="3075" w:hanging="360"/>
      </w:pPr>
      <w:rPr>
        <w:rFonts w:ascii="Wingdings" w:hAnsi="Wingdings" w:hint="default"/>
      </w:rPr>
    </w:lvl>
    <w:lvl w:ilvl="3" w:tplc="08090001">
      <w:start w:val="1"/>
      <w:numFmt w:val="bullet"/>
      <w:lvlText w:val=""/>
      <w:lvlJc w:val="left"/>
      <w:pPr>
        <w:ind w:left="3795" w:hanging="360"/>
      </w:pPr>
      <w:rPr>
        <w:rFonts w:ascii="Symbol" w:hAnsi="Symbol" w:hint="default"/>
      </w:rPr>
    </w:lvl>
    <w:lvl w:ilvl="4" w:tplc="08090003">
      <w:start w:val="1"/>
      <w:numFmt w:val="bullet"/>
      <w:lvlText w:val="o"/>
      <w:lvlJc w:val="left"/>
      <w:pPr>
        <w:ind w:left="4515" w:hanging="360"/>
      </w:pPr>
      <w:rPr>
        <w:rFonts w:ascii="Courier New" w:hAnsi="Courier New" w:cs="Courier New" w:hint="default"/>
      </w:rPr>
    </w:lvl>
    <w:lvl w:ilvl="5" w:tplc="08090005">
      <w:start w:val="1"/>
      <w:numFmt w:val="bullet"/>
      <w:lvlText w:val=""/>
      <w:lvlJc w:val="left"/>
      <w:pPr>
        <w:ind w:left="5235" w:hanging="360"/>
      </w:pPr>
      <w:rPr>
        <w:rFonts w:ascii="Wingdings" w:hAnsi="Wingdings" w:hint="default"/>
      </w:rPr>
    </w:lvl>
    <w:lvl w:ilvl="6" w:tplc="08090001">
      <w:start w:val="1"/>
      <w:numFmt w:val="bullet"/>
      <w:lvlText w:val=""/>
      <w:lvlJc w:val="left"/>
      <w:pPr>
        <w:ind w:left="5955" w:hanging="360"/>
      </w:pPr>
      <w:rPr>
        <w:rFonts w:ascii="Symbol" w:hAnsi="Symbol" w:hint="default"/>
      </w:rPr>
    </w:lvl>
    <w:lvl w:ilvl="7" w:tplc="08090003">
      <w:start w:val="1"/>
      <w:numFmt w:val="bullet"/>
      <w:lvlText w:val="o"/>
      <w:lvlJc w:val="left"/>
      <w:pPr>
        <w:ind w:left="6675" w:hanging="360"/>
      </w:pPr>
      <w:rPr>
        <w:rFonts w:ascii="Courier New" w:hAnsi="Courier New" w:cs="Courier New" w:hint="default"/>
      </w:rPr>
    </w:lvl>
    <w:lvl w:ilvl="8" w:tplc="08090005">
      <w:start w:val="1"/>
      <w:numFmt w:val="bullet"/>
      <w:lvlText w:val=""/>
      <w:lvlJc w:val="left"/>
      <w:pPr>
        <w:ind w:left="7395" w:hanging="360"/>
      </w:pPr>
      <w:rPr>
        <w:rFonts w:ascii="Wingdings" w:hAnsi="Wingdings" w:hint="default"/>
      </w:rPr>
    </w:lvl>
  </w:abstractNum>
  <w:abstractNum w:abstractNumId="9" w15:restartNumberingAfterBreak="0">
    <w:nsid w:val="6B5B49CF"/>
    <w:multiLevelType w:val="hybridMultilevel"/>
    <w:tmpl w:val="94702D12"/>
    <w:lvl w:ilvl="0" w:tplc="9F9227C2">
      <w:start w:val="17"/>
      <w:numFmt w:val="bullet"/>
      <w:lvlText w:val="-"/>
      <w:lvlJc w:val="left"/>
      <w:pPr>
        <w:ind w:left="795" w:hanging="360"/>
      </w:pPr>
      <w:rPr>
        <w:rFonts w:ascii="Calibri" w:eastAsia="Times New Roman" w:hAnsi="Calibri" w:cstheme="minorBidi"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0" w15:restartNumberingAfterBreak="0">
    <w:nsid w:val="75D12E88"/>
    <w:multiLevelType w:val="hybridMultilevel"/>
    <w:tmpl w:val="CA5A6404"/>
    <w:lvl w:ilvl="0" w:tplc="9F9227C2">
      <w:start w:val="17"/>
      <w:numFmt w:val="bullet"/>
      <w:lvlText w:val="-"/>
      <w:lvlJc w:val="left"/>
      <w:pPr>
        <w:ind w:left="1515" w:hanging="360"/>
      </w:pPr>
      <w:rPr>
        <w:rFonts w:ascii="Calibri" w:eastAsia="Times New Roman" w:hAnsi="Calibri" w:cstheme="minorBidi" w:hint="default"/>
      </w:rPr>
    </w:lvl>
    <w:lvl w:ilvl="1" w:tplc="08090003" w:tentative="1">
      <w:start w:val="1"/>
      <w:numFmt w:val="bullet"/>
      <w:lvlText w:val="o"/>
      <w:lvlJc w:val="left"/>
      <w:pPr>
        <w:ind w:left="2235" w:hanging="360"/>
      </w:pPr>
      <w:rPr>
        <w:rFonts w:ascii="Courier New" w:hAnsi="Courier New" w:cs="Courier New" w:hint="default"/>
      </w:rPr>
    </w:lvl>
    <w:lvl w:ilvl="2" w:tplc="08090005" w:tentative="1">
      <w:start w:val="1"/>
      <w:numFmt w:val="bullet"/>
      <w:lvlText w:val=""/>
      <w:lvlJc w:val="left"/>
      <w:pPr>
        <w:ind w:left="2955" w:hanging="360"/>
      </w:pPr>
      <w:rPr>
        <w:rFonts w:ascii="Wingdings" w:hAnsi="Wingdings" w:hint="default"/>
      </w:rPr>
    </w:lvl>
    <w:lvl w:ilvl="3" w:tplc="08090001" w:tentative="1">
      <w:start w:val="1"/>
      <w:numFmt w:val="bullet"/>
      <w:lvlText w:val=""/>
      <w:lvlJc w:val="left"/>
      <w:pPr>
        <w:ind w:left="3675" w:hanging="360"/>
      </w:pPr>
      <w:rPr>
        <w:rFonts w:ascii="Symbol" w:hAnsi="Symbol" w:hint="default"/>
      </w:rPr>
    </w:lvl>
    <w:lvl w:ilvl="4" w:tplc="08090003" w:tentative="1">
      <w:start w:val="1"/>
      <w:numFmt w:val="bullet"/>
      <w:lvlText w:val="o"/>
      <w:lvlJc w:val="left"/>
      <w:pPr>
        <w:ind w:left="4395" w:hanging="360"/>
      </w:pPr>
      <w:rPr>
        <w:rFonts w:ascii="Courier New" w:hAnsi="Courier New" w:cs="Courier New" w:hint="default"/>
      </w:rPr>
    </w:lvl>
    <w:lvl w:ilvl="5" w:tplc="08090005" w:tentative="1">
      <w:start w:val="1"/>
      <w:numFmt w:val="bullet"/>
      <w:lvlText w:val=""/>
      <w:lvlJc w:val="left"/>
      <w:pPr>
        <w:ind w:left="5115" w:hanging="360"/>
      </w:pPr>
      <w:rPr>
        <w:rFonts w:ascii="Wingdings" w:hAnsi="Wingdings" w:hint="default"/>
      </w:rPr>
    </w:lvl>
    <w:lvl w:ilvl="6" w:tplc="08090001" w:tentative="1">
      <w:start w:val="1"/>
      <w:numFmt w:val="bullet"/>
      <w:lvlText w:val=""/>
      <w:lvlJc w:val="left"/>
      <w:pPr>
        <w:ind w:left="5835" w:hanging="360"/>
      </w:pPr>
      <w:rPr>
        <w:rFonts w:ascii="Symbol" w:hAnsi="Symbol" w:hint="default"/>
      </w:rPr>
    </w:lvl>
    <w:lvl w:ilvl="7" w:tplc="08090003" w:tentative="1">
      <w:start w:val="1"/>
      <w:numFmt w:val="bullet"/>
      <w:lvlText w:val="o"/>
      <w:lvlJc w:val="left"/>
      <w:pPr>
        <w:ind w:left="6555" w:hanging="360"/>
      </w:pPr>
      <w:rPr>
        <w:rFonts w:ascii="Courier New" w:hAnsi="Courier New" w:cs="Courier New" w:hint="default"/>
      </w:rPr>
    </w:lvl>
    <w:lvl w:ilvl="8" w:tplc="08090005" w:tentative="1">
      <w:start w:val="1"/>
      <w:numFmt w:val="bullet"/>
      <w:lvlText w:val=""/>
      <w:lvlJc w:val="left"/>
      <w:pPr>
        <w:ind w:left="7275" w:hanging="360"/>
      </w:pPr>
      <w:rPr>
        <w:rFonts w:ascii="Wingdings" w:hAnsi="Wingdings" w:hint="default"/>
      </w:rPr>
    </w:lvl>
  </w:abstractNum>
  <w:abstractNum w:abstractNumId="11" w15:restartNumberingAfterBreak="0">
    <w:nsid w:val="7C5A4C4A"/>
    <w:multiLevelType w:val="hybridMultilevel"/>
    <w:tmpl w:val="329849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9"/>
  </w:num>
  <w:num w:numId="5">
    <w:abstractNumId w:val="10"/>
  </w:num>
  <w:num w:numId="6">
    <w:abstractNumId w:val="5"/>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7"/>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B81"/>
    <w:rsid w:val="0000039B"/>
    <w:rsid w:val="000203CC"/>
    <w:rsid w:val="000351FC"/>
    <w:rsid w:val="00042E9B"/>
    <w:rsid w:val="000644C4"/>
    <w:rsid w:val="00092238"/>
    <w:rsid w:val="000A1C7D"/>
    <w:rsid w:val="000C4FDD"/>
    <w:rsid w:val="000F4564"/>
    <w:rsid w:val="0011187C"/>
    <w:rsid w:val="00130A83"/>
    <w:rsid w:val="001504F1"/>
    <w:rsid w:val="001601BC"/>
    <w:rsid w:val="00160D4B"/>
    <w:rsid w:val="00162FBA"/>
    <w:rsid w:val="0016366F"/>
    <w:rsid w:val="0016519B"/>
    <w:rsid w:val="00170095"/>
    <w:rsid w:val="00173AD5"/>
    <w:rsid w:val="00175D16"/>
    <w:rsid w:val="0018756D"/>
    <w:rsid w:val="001938B0"/>
    <w:rsid w:val="00195DE1"/>
    <w:rsid w:val="001A1E80"/>
    <w:rsid w:val="001C592E"/>
    <w:rsid w:val="001D28D6"/>
    <w:rsid w:val="001E34A1"/>
    <w:rsid w:val="00203E41"/>
    <w:rsid w:val="0021046F"/>
    <w:rsid w:val="00235263"/>
    <w:rsid w:val="00260B24"/>
    <w:rsid w:val="00273C74"/>
    <w:rsid w:val="00285981"/>
    <w:rsid w:val="002920E5"/>
    <w:rsid w:val="00293CC3"/>
    <w:rsid w:val="002A16F7"/>
    <w:rsid w:val="002B2635"/>
    <w:rsid w:val="002B37B8"/>
    <w:rsid w:val="002B4B53"/>
    <w:rsid w:val="002C646D"/>
    <w:rsid w:val="002E01EF"/>
    <w:rsid w:val="00310C37"/>
    <w:rsid w:val="003660E8"/>
    <w:rsid w:val="003920A4"/>
    <w:rsid w:val="00394B83"/>
    <w:rsid w:val="00394C1F"/>
    <w:rsid w:val="003B2AD1"/>
    <w:rsid w:val="003E5502"/>
    <w:rsid w:val="00431904"/>
    <w:rsid w:val="00440A33"/>
    <w:rsid w:val="004444EB"/>
    <w:rsid w:val="00467727"/>
    <w:rsid w:val="00470D4A"/>
    <w:rsid w:val="00495217"/>
    <w:rsid w:val="004E4EC0"/>
    <w:rsid w:val="004F0C6B"/>
    <w:rsid w:val="004F1D2B"/>
    <w:rsid w:val="00537077"/>
    <w:rsid w:val="00557DB2"/>
    <w:rsid w:val="00560F49"/>
    <w:rsid w:val="005646B6"/>
    <w:rsid w:val="00572C22"/>
    <w:rsid w:val="00577983"/>
    <w:rsid w:val="005A3E6C"/>
    <w:rsid w:val="005B48A4"/>
    <w:rsid w:val="005F62A3"/>
    <w:rsid w:val="00601631"/>
    <w:rsid w:val="0061017A"/>
    <w:rsid w:val="00612888"/>
    <w:rsid w:val="00622840"/>
    <w:rsid w:val="00624392"/>
    <w:rsid w:val="006436A1"/>
    <w:rsid w:val="00652AE7"/>
    <w:rsid w:val="00653FEF"/>
    <w:rsid w:val="00673C91"/>
    <w:rsid w:val="00697ACA"/>
    <w:rsid w:val="006A1FD7"/>
    <w:rsid w:val="006B25AC"/>
    <w:rsid w:val="006B5C7D"/>
    <w:rsid w:val="006C1B1D"/>
    <w:rsid w:val="006D3416"/>
    <w:rsid w:val="006E2288"/>
    <w:rsid w:val="006E5831"/>
    <w:rsid w:val="006E7090"/>
    <w:rsid w:val="006F097D"/>
    <w:rsid w:val="006F533A"/>
    <w:rsid w:val="007306A7"/>
    <w:rsid w:val="00754794"/>
    <w:rsid w:val="00791C46"/>
    <w:rsid w:val="00795F19"/>
    <w:rsid w:val="007A4DF4"/>
    <w:rsid w:val="007C2551"/>
    <w:rsid w:val="007D23F0"/>
    <w:rsid w:val="007D4C42"/>
    <w:rsid w:val="007E151B"/>
    <w:rsid w:val="007E4A65"/>
    <w:rsid w:val="007F48F4"/>
    <w:rsid w:val="00813C24"/>
    <w:rsid w:val="008175F4"/>
    <w:rsid w:val="00825460"/>
    <w:rsid w:val="00834146"/>
    <w:rsid w:val="00845B48"/>
    <w:rsid w:val="008464B1"/>
    <w:rsid w:val="008744BE"/>
    <w:rsid w:val="00891393"/>
    <w:rsid w:val="008A0889"/>
    <w:rsid w:val="008A5D4D"/>
    <w:rsid w:val="008D20C2"/>
    <w:rsid w:val="008D59AC"/>
    <w:rsid w:val="008D7690"/>
    <w:rsid w:val="00953D6D"/>
    <w:rsid w:val="00957FB1"/>
    <w:rsid w:val="009650C6"/>
    <w:rsid w:val="009755FD"/>
    <w:rsid w:val="009949D8"/>
    <w:rsid w:val="0099700A"/>
    <w:rsid w:val="009D0701"/>
    <w:rsid w:val="009D788A"/>
    <w:rsid w:val="009E06D7"/>
    <w:rsid w:val="009E2F78"/>
    <w:rsid w:val="009E3F3C"/>
    <w:rsid w:val="00A01372"/>
    <w:rsid w:val="00A04362"/>
    <w:rsid w:val="00A22293"/>
    <w:rsid w:val="00A27199"/>
    <w:rsid w:val="00A405D5"/>
    <w:rsid w:val="00A417ED"/>
    <w:rsid w:val="00A42BF8"/>
    <w:rsid w:val="00A50B86"/>
    <w:rsid w:val="00A60245"/>
    <w:rsid w:val="00A70222"/>
    <w:rsid w:val="00A86EC5"/>
    <w:rsid w:val="00A9623B"/>
    <w:rsid w:val="00A96BEE"/>
    <w:rsid w:val="00AA0923"/>
    <w:rsid w:val="00AC039A"/>
    <w:rsid w:val="00AD7815"/>
    <w:rsid w:val="00AF13E0"/>
    <w:rsid w:val="00AF1F87"/>
    <w:rsid w:val="00AF2225"/>
    <w:rsid w:val="00AF2FFF"/>
    <w:rsid w:val="00AF4C84"/>
    <w:rsid w:val="00B004E7"/>
    <w:rsid w:val="00B064FD"/>
    <w:rsid w:val="00B065AB"/>
    <w:rsid w:val="00B31D72"/>
    <w:rsid w:val="00B33905"/>
    <w:rsid w:val="00B403E6"/>
    <w:rsid w:val="00B531CF"/>
    <w:rsid w:val="00B775F0"/>
    <w:rsid w:val="00B837A8"/>
    <w:rsid w:val="00BB73E1"/>
    <w:rsid w:val="00BC3820"/>
    <w:rsid w:val="00BE5CCD"/>
    <w:rsid w:val="00BF1610"/>
    <w:rsid w:val="00BF3EAB"/>
    <w:rsid w:val="00C50C98"/>
    <w:rsid w:val="00C53D4E"/>
    <w:rsid w:val="00C55856"/>
    <w:rsid w:val="00C718F1"/>
    <w:rsid w:val="00CA24FD"/>
    <w:rsid w:val="00CB65EE"/>
    <w:rsid w:val="00CB72E8"/>
    <w:rsid w:val="00CF781B"/>
    <w:rsid w:val="00D110C2"/>
    <w:rsid w:val="00D1649E"/>
    <w:rsid w:val="00D50397"/>
    <w:rsid w:val="00D5712A"/>
    <w:rsid w:val="00D62569"/>
    <w:rsid w:val="00D62FBC"/>
    <w:rsid w:val="00D65710"/>
    <w:rsid w:val="00D66AA8"/>
    <w:rsid w:val="00D90A72"/>
    <w:rsid w:val="00D91A8D"/>
    <w:rsid w:val="00D965FF"/>
    <w:rsid w:val="00D9720A"/>
    <w:rsid w:val="00DA1AA7"/>
    <w:rsid w:val="00DA6002"/>
    <w:rsid w:val="00DB5B81"/>
    <w:rsid w:val="00DC079D"/>
    <w:rsid w:val="00DC5856"/>
    <w:rsid w:val="00DE4712"/>
    <w:rsid w:val="00DE637D"/>
    <w:rsid w:val="00DF13F9"/>
    <w:rsid w:val="00DF16DA"/>
    <w:rsid w:val="00E01FFD"/>
    <w:rsid w:val="00E06C0F"/>
    <w:rsid w:val="00E42919"/>
    <w:rsid w:val="00E55C31"/>
    <w:rsid w:val="00E6380C"/>
    <w:rsid w:val="00E9178D"/>
    <w:rsid w:val="00E91B95"/>
    <w:rsid w:val="00EE177C"/>
    <w:rsid w:val="00EE3501"/>
    <w:rsid w:val="00EE50F9"/>
    <w:rsid w:val="00EE6FCC"/>
    <w:rsid w:val="00EF0EAE"/>
    <w:rsid w:val="00F04F21"/>
    <w:rsid w:val="00F05CBF"/>
    <w:rsid w:val="00F4487B"/>
    <w:rsid w:val="00F5353C"/>
    <w:rsid w:val="00F53915"/>
    <w:rsid w:val="00F81E2E"/>
    <w:rsid w:val="00F932D0"/>
    <w:rsid w:val="00F93697"/>
    <w:rsid w:val="00F97111"/>
    <w:rsid w:val="00FB478D"/>
    <w:rsid w:val="00FC07B8"/>
    <w:rsid w:val="00FD5047"/>
    <w:rsid w:val="00FE74A6"/>
    <w:rsid w:val="00FF09D5"/>
    <w:rsid w:val="00FF15C7"/>
    <w:rsid w:val="00FF6C4D"/>
    <w:rsid w:val="251552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3D0CBF"/>
  <w15:chartTrackingRefBased/>
  <w15:docId w15:val="{B73C9BD3-B455-4B64-9EE2-7113E72F5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5B81"/>
  </w:style>
  <w:style w:type="paragraph" w:styleId="Heading3">
    <w:name w:val="heading 3"/>
    <w:basedOn w:val="Normal"/>
    <w:next w:val="Normal"/>
    <w:link w:val="Heading3Char"/>
    <w:uiPriority w:val="9"/>
    <w:semiHidden/>
    <w:unhideWhenUsed/>
    <w:qFormat/>
    <w:rsid w:val="009755F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B5B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5B81"/>
  </w:style>
  <w:style w:type="paragraph" w:styleId="ListParagraph">
    <w:name w:val="List Paragraph"/>
    <w:basedOn w:val="Normal"/>
    <w:uiPriority w:val="34"/>
    <w:qFormat/>
    <w:rsid w:val="00DB5B81"/>
    <w:pPr>
      <w:ind w:left="720"/>
      <w:contextualSpacing/>
    </w:pPr>
  </w:style>
  <w:style w:type="table" w:styleId="TableGrid">
    <w:name w:val="Table Grid"/>
    <w:basedOn w:val="TableNormal"/>
    <w:uiPriority w:val="39"/>
    <w:rsid w:val="00AD78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31D72"/>
    <w:pPr>
      <w:spacing w:before="180" w:after="18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B31D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1D72"/>
  </w:style>
  <w:style w:type="character" w:styleId="Hyperlink">
    <w:name w:val="Hyperlink"/>
    <w:basedOn w:val="DefaultParagraphFont"/>
    <w:uiPriority w:val="99"/>
    <w:unhideWhenUsed/>
    <w:rsid w:val="00D110C2"/>
    <w:rPr>
      <w:color w:val="0563C1" w:themeColor="hyperlink"/>
      <w:u w:val="single"/>
    </w:rPr>
  </w:style>
  <w:style w:type="paragraph" w:styleId="BalloonText">
    <w:name w:val="Balloon Text"/>
    <w:basedOn w:val="Normal"/>
    <w:link w:val="BalloonTextChar"/>
    <w:uiPriority w:val="99"/>
    <w:semiHidden/>
    <w:unhideWhenUsed/>
    <w:rsid w:val="00A222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2293"/>
    <w:rPr>
      <w:rFonts w:ascii="Segoe UI" w:hAnsi="Segoe UI" w:cs="Segoe UI"/>
      <w:sz w:val="18"/>
      <w:szCs w:val="18"/>
    </w:rPr>
  </w:style>
  <w:style w:type="character" w:customStyle="1" w:styleId="Heading3Char">
    <w:name w:val="Heading 3 Char"/>
    <w:basedOn w:val="DefaultParagraphFont"/>
    <w:link w:val="Heading3"/>
    <w:uiPriority w:val="9"/>
    <w:semiHidden/>
    <w:rsid w:val="009755FD"/>
    <w:rPr>
      <w:rFonts w:asciiTheme="majorHAnsi" w:eastAsiaTheme="majorEastAsia" w:hAnsiTheme="majorHAnsi" w:cstheme="majorBidi"/>
      <w:color w:val="1F4D78" w:themeColor="accent1" w:themeShade="7F"/>
      <w:sz w:val="24"/>
      <w:szCs w:val="24"/>
    </w:rPr>
  </w:style>
  <w:style w:type="character" w:styleId="Mention">
    <w:name w:val="Mention"/>
    <w:basedOn w:val="DefaultParagraphFont"/>
    <w:uiPriority w:val="99"/>
    <w:semiHidden/>
    <w:unhideWhenUsed/>
    <w:rsid w:val="00F4487B"/>
    <w:rPr>
      <w:color w:val="2B579A"/>
      <w:shd w:val="clear" w:color="auto" w:fill="E6E6E6"/>
    </w:rPr>
  </w:style>
  <w:style w:type="paragraph" w:styleId="FootnoteText">
    <w:name w:val="footnote text"/>
    <w:basedOn w:val="Normal"/>
    <w:link w:val="FootnoteTextChar"/>
    <w:uiPriority w:val="99"/>
    <w:semiHidden/>
    <w:unhideWhenUsed/>
    <w:rsid w:val="00F4487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4487B"/>
    <w:rPr>
      <w:sz w:val="20"/>
      <w:szCs w:val="20"/>
    </w:rPr>
  </w:style>
  <w:style w:type="character" w:styleId="FootnoteReference">
    <w:name w:val="footnote reference"/>
    <w:basedOn w:val="DefaultParagraphFont"/>
    <w:uiPriority w:val="99"/>
    <w:semiHidden/>
    <w:unhideWhenUsed/>
    <w:rsid w:val="00F4487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897301">
      <w:bodyDiv w:val="1"/>
      <w:marLeft w:val="0"/>
      <w:marRight w:val="0"/>
      <w:marTop w:val="0"/>
      <w:marBottom w:val="0"/>
      <w:divBdr>
        <w:top w:val="none" w:sz="0" w:space="0" w:color="auto"/>
        <w:left w:val="none" w:sz="0" w:space="0" w:color="auto"/>
        <w:bottom w:val="none" w:sz="0" w:space="0" w:color="auto"/>
        <w:right w:val="none" w:sz="0" w:space="0" w:color="auto"/>
      </w:divBdr>
      <w:divsChild>
        <w:div w:id="1677538615">
          <w:marLeft w:val="0"/>
          <w:marRight w:val="0"/>
          <w:marTop w:val="0"/>
          <w:marBottom w:val="0"/>
          <w:divBdr>
            <w:top w:val="none" w:sz="0" w:space="0" w:color="auto"/>
            <w:left w:val="none" w:sz="0" w:space="0" w:color="auto"/>
            <w:bottom w:val="none" w:sz="0" w:space="0" w:color="auto"/>
            <w:right w:val="none" w:sz="0" w:space="0" w:color="auto"/>
          </w:divBdr>
          <w:divsChild>
            <w:div w:id="732627343">
              <w:marLeft w:val="0"/>
              <w:marRight w:val="0"/>
              <w:marTop w:val="0"/>
              <w:marBottom w:val="0"/>
              <w:divBdr>
                <w:top w:val="none" w:sz="0" w:space="0" w:color="auto"/>
                <w:left w:val="none" w:sz="0" w:space="0" w:color="auto"/>
                <w:bottom w:val="none" w:sz="0" w:space="0" w:color="auto"/>
                <w:right w:val="none" w:sz="0" w:space="0" w:color="auto"/>
              </w:divBdr>
              <w:divsChild>
                <w:div w:id="240260856">
                  <w:marLeft w:val="0"/>
                  <w:marRight w:val="0"/>
                  <w:marTop w:val="0"/>
                  <w:marBottom w:val="0"/>
                  <w:divBdr>
                    <w:top w:val="none" w:sz="0" w:space="0" w:color="auto"/>
                    <w:left w:val="none" w:sz="0" w:space="0" w:color="auto"/>
                    <w:bottom w:val="none" w:sz="0" w:space="0" w:color="auto"/>
                    <w:right w:val="none" w:sz="0" w:space="0" w:color="auto"/>
                  </w:divBdr>
                  <w:divsChild>
                    <w:div w:id="1011639180">
                      <w:marLeft w:val="-225"/>
                      <w:marRight w:val="-225"/>
                      <w:marTop w:val="0"/>
                      <w:marBottom w:val="0"/>
                      <w:divBdr>
                        <w:top w:val="none" w:sz="0" w:space="0" w:color="auto"/>
                        <w:left w:val="none" w:sz="0" w:space="0" w:color="auto"/>
                        <w:bottom w:val="none" w:sz="0" w:space="0" w:color="auto"/>
                        <w:right w:val="none" w:sz="0" w:space="0" w:color="auto"/>
                      </w:divBdr>
                      <w:divsChild>
                        <w:div w:id="730808823">
                          <w:marLeft w:val="0"/>
                          <w:marRight w:val="0"/>
                          <w:marTop w:val="0"/>
                          <w:marBottom w:val="0"/>
                          <w:divBdr>
                            <w:top w:val="none" w:sz="0" w:space="0" w:color="auto"/>
                            <w:left w:val="none" w:sz="0" w:space="0" w:color="auto"/>
                            <w:bottom w:val="none" w:sz="0" w:space="0" w:color="auto"/>
                            <w:right w:val="none" w:sz="0" w:space="0" w:color="auto"/>
                          </w:divBdr>
                          <w:divsChild>
                            <w:div w:id="1734698029">
                              <w:marLeft w:val="0"/>
                              <w:marRight w:val="0"/>
                              <w:marTop w:val="0"/>
                              <w:marBottom w:val="0"/>
                              <w:divBdr>
                                <w:top w:val="none" w:sz="0" w:space="0" w:color="auto"/>
                                <w:left w:val="none" w:sz="0" w:space="0" w:color="auto"/>
                                <w:bottom w:val="none" w:sz="0" w:space="0" w:color="auto"/>
                                <w:right w:val="none" w:sz="0" w:space="0" w:color="auto"/>
                              </w:divBdr>
                              <w:divsChild>
                                <w:div w:id="1642690004">
                                  <w:marLeft w:val="0"/>
                                  <w:marRight w:val="0"/>
                                  <w:marTop w:val="0"/>
                                  <w:marBottom w:val="0"/>
                                  <w:divBdr>
                                    <w:top w:val="none" w:sz="0" w:space="0" w:color="auto"/>
                                    <w:left w:val="none" w:sz="0" w:space="0" w:color="auto"/>
                                    <w:bottom w:val="none" w:sz="0" w:space="0" w:color="auto"/>
                                    <w:right w:val="none" w:sz="0" w:space="0" w:color="auto"/>
                                  </w:divBdr>
                                  <w:divsChild>
                                    <w:div w:id="955871105">
                                      <w:marLeft w:val="0"/>
                                      <w:marRight w:val="0"/>
                                      <w:marTop w:val="0"/>
                                      <w:marBottom w:val="0"/>
                                      <w:divBdr>
                                        <w:top w:val="none" w:sz="0" w:space="0" w:color="auto"/>
                                        <w:left w:val="none" w:sz="0" w:space="0" w:color="auto"/>
                                        <w:bottom w:val="none" w:sz="0" w:space="0" w:color="auto"/>
                                        <w:right w:val="none" w:sz="0" w:space="0" w:color="auto"/>
                                      </w:divBdr>
                                      <w:divsChild>
                                        <w:div w:id="1753039831">
                                          <w:marLeft w:val="-225"/>
                                          <w:marRight w:val="-225"/>
                                          <w:marTop w:val="0"/>
                                          <w:marBottom w:val="0"/>
                                          <w:divBdr>
                                            <w:top w:val="none" w:sz="0" w:space="0" w:color="auto"/>
                                            <w:left w:val="none" w:sz="0" w:space="0" w:color="auto"/>
                                            <w:bottom w:val="none" w:sz="0" w:space="0" w:color="auto"/>
                                            <w:right w:val="none" w:sz="0" w:space="0" w:color="auto"/>
                                          </w:divBdr>
                                          <w:divsChild>
                                            <w:div w:id="12994975">
                                              <w:marLeft w:val="0"/>
                                              <w:marRight w:val="0"/>
                                              <w:marTop w:val="0"/>
                                              <w:marBottom w:val="0"/>
                                              <w:divBdr>
                                                <w:top w:val="none" w:sz="0" w:space="0" w:color="auto"/>
                                                <w:left w:val="none" w:sz="0" w:space="0" w:color="auto"/>
                                                <w:bottom w:val="none" w:sz="0" w:space="0" w:color="auto"/>
                                                <w:right w:val="none" w:sz="0" w:space="0" w:color="auto"/>
                                              </w:divBdr>
                                              <w:divsChild>
                                                <w:div w:id="75937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153185">
      <w:bodyDiv w:val="1"/>
      <w:marLeft w:val="0"/>
      <w:marRight w:val="0"/>
      <w:marTop w:val="0"/>
      <w:marBottom w:val="0"/>
      <w:divBdr>
        <w:top w:val="none" w:sz="0" w:space="0" w:color="auto"/>
        <w:left w:val="none" w:sz="0" w:space="0" w:color="auto"/>
        <w:bottom w:val="none" w:sz="0" w:space="0" w:color="auto"/>
        <w:right w:val="none" w:sz="0" w:space="0" w:color="auto"/>
      </w:divBdr>
    </w:div>
    <w:div w:id="246112323">
      <w:bodyDiv w:val="1"/>
      <w:marLeft w:val="0"/>
      <w:marRight w:val="0"/>
      <w:marTop w:val="0"/>
      <w:marBottom w:val="0"/>
      <w:divBdr>
        <w:top w:val="none" w:sz="0" w:space="0" w:color="auto"/>
        <w:left w:val="none" w:sz="0" w:space="0" w:color="auto"/>
        <w:bottom w:val="none" w:sz="0" w:space="0" w:color="auto"/>
        <w:right w:val="none" w:sz="0" w:space="0" w:color="auto"/>
      </w:divBdr>
    </w:div>
    <w:div w:id="399791514">
      <w:bodyDiv w:val="1"/>
      <w:marLeft w:val="0"/>
      <w:marRight w:val="0"/>
      <w:marTop w:val="0"/>
      <w:marBottom w:val="0"/>
      <w:divBdr>
        <w:top w:val="none" w:sz="0" w:space="0" w:color="auto"/>
        <w:left w:val="none" w:sz="0" w:space="0" w:color="auto"/>
        <w:bottom w:val="none" w:sz="0" w:space="0" w:color="auto"/>
        <w:right w:val="none" w:sz="0" w:space="0" w:color="auto"/>
      </w:divBdr>
    </w:div>
    <w:div w:id="731387754">
      <w:bodyDiv w:val="1"/>
      <w:marLeft w:val="0"/>
      <w:marRight w:val="0"/>
      <w:marTop w:val="0"/>
      <w:marBottom w:val="0"/>
      <w:divBdr>
        <w:top w:val="none" w:sz="0" w:space="0" w:color="auto"/>
        <w:left w:val="none" w:sz="0" w:space="0" w:color="auto"/>
        <w:bottom w:val="none" w:sz="0" w:space="0" w:color="auto"/>
        <w:right w:val="none" w:sz="0" w:space="0" w:color="auto"/>
      </w:divBdr>
    </w:div>
    <w:div w:id="812720060">
      <w:bodyDiv w:val="1"/>
      <w:marLeft w:val="0"/>
      <w:marRight w:val="0"/>
      <w:marTop w:val="0"/>
      <w:marBottom w:val="0"/>
      <w:divBdr>
        <w:top w:val="none" w:sz="0" w:space="0" w:color="auto"/>
        <w:left w:val="none" w:sz="0" w:space="0" w:color="auto"/>
        <w:bottom w:val="none" w:sz="0" w:space="0" w:color="auto"/>
        <w:right w:val="none" w:sz="0" w:space="0" w:color="auto"/>
      </w:divBdr>
    </w:div>
    <w:div w:id="870260422">
      <w:bodyDiv w:val="1"/>
      <w:marLeft w:val="0"/>
      <w:marRight w:val="0"/>
      <w:marTop w:val="0"/>
      <w:marBottom w:val="0"/>
      <w:divBdr>
        <w:top w:val="none" w:sz="0" w:space="0" w:color="auto"/>
        <w:left w:val="none" w:sz="0" w:space="0" w:color="auto"/>
        <w:bottom w:val="none" w:sz="0" w:space="0" w:color="auto"/>
        <w:right w:val="none" w:sz="0" w:space="0" w:color="auto"/>
      </w:divBdr>
    </w:div>
    <w:div w:id="1080909970">
      <w:bodyDiv w:val="1"/>
      <w:marLeft w:val="0"/>
      <w:marRight w:val="0"/>
      <w:marTop w:val="0"/>
      <w:marBottom w:val="0"/>
      <w:divBdr>
        <w:top w:val="none" w:sz="0" w:space="0" w:color="auto"/>
        <w:left w:val="none" w:sz="0" w:space="0" w:color="auto"/>
        <w:bottom w:val="none" w:sz="0" w:space="0" w:color="auto"/>
        <w:right w:val="none" w:sz="0" w:space="0" w:color="auto"/>
      </w:divBdr>
    </w:div>
    <w:div w:id="1332827919">
      <w:bodyDiv w:val="1"/>
      <w:marLeft w:val="0"/>
      <w:marRight w:val="0"/>
      <w:marTop w:val="0"/>
      <w:marBottom w:val="0"/>
      <w:divBdr>
        <w:top w:val="none" w:sz="0" w:space="0" w:color="auto"/>
        <w:left w:val="none" w:sz="0" w:space="0" w:color="auto"/>
        <w:bottom w:val="none" w:sz="0" w:space="0" w:color="auto"/>
        <w:right w:val="none" w:sz="0" w:space="0" w:color="auto"/>
      </w:divBdr>
      <w:divsChild>
        <w:div w:id="17826117">
          <w:marLeft w:val="0"/>
          <w:marRight w:val="0"/>
          <w:marTop w:val="0"/>
          <w:marBottom w:val="0"/>
          <w:divBdr>
            <w:top w:val="none" w:sz="0" w:space="0" w:color="auto"/>
            <w:left w:val="none" w:sz="0" w:space="0" w:color="auto"/>
            <w:bottom w:val="none" w:sz="0" w:space="0" w:color="auto"/>
            <w:right w:val="none" w:sz="0" w:space="0" w:color="auto"/>
          </w:divBdr>
          <w:divsChild>
            <w:div w:id="494108127">
              <w:marLeft w:val="0"/>
              <w:marRight w:val="0"/>
              <w:marTop w:val="0"/>
              <w:marBottom w:val="0"/>
              <w:divBdr>
                <w:top w:val="none" w:sz="0" w:space="0" w:color="auto"/>
                <w:left w:val="none" w:sz="0" w:space="0" w:color="auto"/>
                <w:bottom w:val="none" w:sz="0" w:space="0" w:color="auto"/>
                <w:right w:val="none" w:sz="0" w:space="0" w:color="auto"/>
              </w:divBdr>
              <w:divsChild>
                <w:div w:id="1679305231">
                  <w:marLeft w:val="-300"/>
                  <w:marRight w:val="0"/>
                  <w:marTop w:val="0"/>
                  <w:marBottom w:val="0"/>
                  <w:divBdr>
                    <w:top w:val="none" w:sz="0" w:space="0" w:color="auto"/>
                    <w:left w:val="none" w:sz="0" w:space="0" w:color="auto"/>
                    <w:bottom w:val="none" w:sz="0" w:space="0" w:color="auto"/>
                    <w:right w:val="none" w:sz="0" w:space="0" w:color="auto"/>
                  </w:divBdr>
                  <w:divsChild>
                    <w:div w:id="727191809">
                      <w:marLeft w:val="0"/>
                      <w:marRight w:val="0"/>
                      <w:marTop w:val="0"/>
                      <w:marBottom w:val="0"/>
                      <w:divBdr>
                        <w:top w:val="none" w:sz="0" w:space="0" w:color="auto"/>
                        <w:left w:val="none" w:sz="0" w:space="0" w:color="auto"/>
                        <w:bottom w:val="none" w:sz="0" w:space="0" w:color="auto"/>
                        <w:right w:val="none" w:sz="0" w:space="0" w:color="auto"/>
                      </w:divBdr>
                      <w:divsChild>
                        <w:div w:id="1099109111">
                          <w:marLeft w:val="0"/>
                          <w:marRight w:val="0"/>
                          <w:marTop w:val="0"/>
                          <w:marBottom w:val="0"/>
                          <w:divBdr>
                            <w:top w:val="none" w:sz="0" w:space="0" w:color="auto"/>
                            <w:left w:val="none" w:sz="0" w:space="0" w:color="auto"/>
                            <w:bottom w:val="none" w:sz="0" w:space="0" w:color="auto"/>
                            <w:right w:val="none" w:sz="0" w:space="0" w:color="auto"/>
                          </w:divBdr>
                          <w:divsChild>
                            <w:div w:id="850875349">
                              <w:marLeft w:val="0"/>
                              <w:marRight w:val="0"/>
                              <w:marTop w:val="0"/>
                              <w:marBottom w:val="0"/>
                              <w:divBdr>
                                <w:top w:val="none" w:sz="0" w:space="0" w:color="auto"/>
                                <w:left w:val="none" w:sz="0" w:space="0" w:color="auto"/>
                                <w:bottom w:val="none" w:sz="0" w:space="0" w:color="auto"/>
                                <w:right w:val="none" w:sz="0" w:space="0" w:color="auto"/>
                              </w:divBdr>
                              <w:divsChild>
                                <w:div w:id="2938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6331688">
      <w:bodyDiv w:val="1"/>
      <w:marLeft w:val="0"/>
      <w:marRight w:val="0"/>
      <w:marTop w:val="0"/>
      <w:marBottom w:val="0"/>
      <w:divBdr>
        <w:top w:val="none" w:sz="0" w:space="0" w:color="auto"/>
        <w:left w:val="none" w:sz="0" w:space="0" w:color="auto"/>
        <w:bottom w:val="none" w:sz="0" w:space="0" w:color="auto"/>
        <w:right w:val="none" w:sz="0" w:space="0" w:color="auto"/>
      </w:divBdr>
      <w:divsChild>
        <w:div w:id="876310188">
          <w:marLeft w:val="0"/>
          <w:marRight w:val="0"/>
          <w:marTop w:val="0"/>
          <w:marBottom w:val="0"/>
          <w:divBdr>
            <w:top w:val="none" w:sz="0" w:space="0" w:color="auto"/>
            <w:left w:val="none" w:sz="0" w:space="0" w:color="auto"/>
            <w:bottom w:val="none" w:sz="0" w:space="0" w:color="auto"/>
            <w:right w:val="none" w:sz="0" w:space="0" w:color="auto"/>
          </w:divBdr>
          <w:divsChild>
            <w:div w:id="1281692544">
              <w:marLeft w:val="0"/>
              <w:marRight w:val="0"/>
              <w:marTop w:val="0"/>
              <w:marBottom w:val="0"/>
              <w:divBdr>
                <w:top w:val="none" w:sz="0" w:space="0" w:color="auto"/>
                <w:left w:val="none" w:sz="0" w:space="0" w:color="auto"/>
                <w:bottom w:val="none" w:sz="0" w:space="0" w:color="auto"/>
                <w:right w:val="none" w:sz="0" w:space="0" w:color="auto"/>
              </w:divBdr>
              <w:divsChild>
                <w:div w:id="1023821494">
                  <w:marLeft w:val="0"/>
                  <w:marRight w:val="0"/>
                  <w:marTop w:val="0"/>
                  <w:marBottom w:val="0"/>
                  <w:divBdr>
                    <w:top w:val="none" w:sz="0" w:space="0" w:color="auto"/>
                    <w:left w:val="none" w:sz="0" w:space="0" w:color="auto"/>
                    <w:bottom w:val="none" w:sz="0" w:space="0" w:color="auto"/>
                    <w:right w:val="none" w:sz="0" w:space="0" w:color="auto"/>
                  </w:divBdr>
                  <w:divsChild>
                    <w:div w:id="1696495906">
                      <w:marLeft w:val="-225"/>
                      <w:marRight w:val="-225"/>
                      <w:marTop w:val="0"/>
                      <w:marBottom w:val="0"/>
                      <w:divBdr>
                        <w:top w:val="none" w:sz="0" w:space="0" w:color="auto"/>
                        <w:left w:val="none" w:sz="0" w:space="0" w:color="auto"/>
                        <w:bottom w:val="none" w:sz="0" w:space="0" w:color="auto"/>
                        <w:right w:val="none" w:sz="0" w:space="0" w:color="auto"/>
                      </w:divBdr>
                      <w:divsChild>
                        <w:div w:id="1073966370">
                          <w:marLeft w:val="0"/>
                          <w:marRight w:val="0"/>
                          <w:marTop w:val="0"/>
                          <w:marBottom w:val="0"/>
                          <w:divBdr>
                            <w:top w:val="none" w:sz="0" w:space="0" w:color="auto"/>
                            <w:left w:val="none" w:sz="0" w:space="0" w:color="auto"/>
                            <w:bottom w:val="none" w:sz="0" w:space="0" w:color="auto"/>
                            <w:right w:val="none" w:sz="0" w:space="0" w:color="auto"/>
                          </w:divBdr>
                          <w:divsChild>
                            <w:div w:id="232395582">
                              <w:marLeft w:val="0"/>
                              <w:marRight w:val="0"/>
                              <w:marTop w:val="0"/>
                              <w:marBottom w:val="0"/>
                              <w:divBdr>
                                <w:top w:val="none" w:sz="0" w:space="0" w:color="auto"/>
                                <w:left w:val="none" w:sz="0" w:space="0" w:color="auto"/>
                                <w:bottom w:val="none" w:sz="0" w:space="0" w:color="auto"/>
                                <w:right w:val="none" w:sz="0" w:space="0" w:color="auto"/>
                              </w:divBdr>
                              <w:divsChild>
                                <w:div w:id="1017580885">
                                  <w:marLeft w:val="0"/>
                                  <w:marRight w:val="0"/>
                                  <w:marTop w:val="0"/>
                                  <w:marBottom w:val="0"/>
                                  <w:divBdr>
                                    <w:top w:val="none" w:sz="0" w:space="0" w:color="auto"/>
                                    <w:left w:val="none" w:sz="0" w:space="0" w:color="auto"/>
                                    <w:bottom w:val="none" w:sz="0" w:space="0" w:color="auto"/>
                                    <w:right w:val="none" w:sz="0" w:space="0" w:color="auto"/>
                                  </w:divBdr>
                                  <w:divsChild>
                                    <w:div w:id="2124837837">
                                      <w:marLeft w:val="0"/>
                                      <w:marRight w:val="0"/>
                                      <w:marTop w:val="0"/>
                                      <w:marBottom w:val="0"/>
                                      <w:divBdr>
                                        <w:top w:val="none" w:sz="0" w:space="0" w:color="auto"/>
                                        <w:left w:val="none" w:sz="0" w:space="0" w:color="auto"/>
                                        <w:bottom w:val="none" w:sz="0" w:space="0" w:color="auto"/>
                                        <w:right w:val="none" w:sz="0" w:space="0" w:color="auto"/>
                                      </w:divBdr>
                                      <w:divsChild>
                                        <w:div w:id="1031415607">
                                          <w:marLeft w:val="-225"/>
                                          <w:marRight w:val="-225"/>
                                          <w:marTop w:val="0"/>
                                          <w:marBottom w:val="0"/>
                                          <w:divBdr>
                                            <w:top w:val="none" w:sz="0" w:space="0" w:color="auto"/>
                                            <w:left w:val="none" w:sz="0" w:space="0" w:color="auto"/>
                                            <w:bottom w:val="none" w:sz="0" w:space="0" w:color="auto"/>
                                            <w:right w:val="none" w:sz="0" w:space="0" w:color="auto"/>
                                          </w:divBdr>
                                          <w:divsChild>
                                            <w:div w:id="652493036">
                                              <w:marLeft w:val="0"/>
                                              <w:marRight w:val="0"/>
                                              <w:marTop w:val="0"/>
                                              <w:marBottom w:val="0"/>
                                              <w:divBdr>
                                                <w:top w:val="none" w:sz="0" w:space="0" w:color="auto"/>
                                                <w:left w:val="none" w:sz="0" w:space="0" w:color="auto"/>
                                                <w:bottom w:val="none" w:sz="0" w:space="0" w:color="auto"/>
                                                <w:right w:val="none" w:sz="0" w:space="0" w:color="auto"/>
                                              </w:divBdr>
                                              <w:divsChild>
                                                <w:div w:id="128380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3257179">
      <w:bodyDiv w:val="1"/>
      <w:marLeft w:val="0"/>
      <w:marRight w:val="0"/>
      <w:marTop w:val="0"/>
      <w:marBottom w:val="0"/>
      <w:divBdr>
        <w:top w:val="none" w:sz="0" w:space="0" w:color="auto"/>
        <w:left w:val="none" w:sz="0" w:space="0" w:color="auto"/>
        <w:bottom w:val="none" w:sz="0" w:space="0" w:color="auto"/>
        <w:right w:val="none" w:sz="0" w:space="0" w:color="auto"/>
      </w:divBdr>
    </w:div>
    <w:div w:id="1961765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519</Words>
  <Characters>2960</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Armitage</dc:creator>
  <cp:keywords/>
  <dc:description/>
  <cp:lastModifiedBy>Parish Clerk</cp:lastModifiedBy>
  <cp:revision>2</cp:revision>
  <cp:lastPrinted>2021-08-09T09:26:00Z</cp:lastPrinted>
  <dcterms:created xsi:type="dcterms:W3CDTF">2021-08-10T12:39:00Z</dcterms:created>
  <dcterms:modified xsi:type="dcterms:W3CDTF">2021-08-10T12:39:00Z</dcterms:modified>
</cp:coreProperties>
</file>